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857"/>
        <w:gridCol w:w="2183"/>
        <w:gridCol w:w="2171"/>
        <w:gridCol w:w="1547"/>
        <w:gridCol w:w="355"/>
        <w:gridCol w:w="1758"/>
      </w:tblGrid>
      <w:tr w:rsidR="00891DA9" w:rsidRPr="0061785B" w14:paraId="2D1C6C6D" w14:textId="77777777" w:rsidTr="181944F9">
        <w:trPr>
          <w:trHeight w:val="412"/>
          <w:jc w:val="center"/>
        </w:trPr>
        <w:tc>
          <w:tcPr>
            <w:tcW w:w="9846" w:type="dxa"/>
            <w:gridSpan w:val="7"/>
            <w:tcBorders>
              <w:bottom w:val="single" w:sz="4" w:space="0" w:color="auto"/>
            </w:tcBorders>
            <w:vAlign w:val="center"/>
          </w:tcPr>
          <w:p w14:paraId="5AF611F9" w14:textId="02429D1E"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002C7489" w:rsidRPr="0061785B" w14:paraId="71E46495" w14:textId="77777777" w:rsidTr="181944F9">
        <w:trPr>
          <w:jc w:val="center"/>
        </w:trPr>
        <w:tc>
          <w:tcPr>
            <w:tcW w:w="1832" w:type="dxa"/>
            <w:gridSpan w:val="2"/>
            <w:tcBorders>
              <w:bottom w:val="single" w:sz="4" w:space="0" w:color="auto"/>
            </w:tcBorders>
          </w:tcPr>
          <w:p w14:paraId="441842BA" w14:textId="77777777" w:rsidR="00D84B8D" w:rsidRDefault="00D84B8D" w:rsidP="0051377E">
            <w:pPr>
              <w:rPr>
                <w:rFonts w:ascii="Arial Narrow" w:hAnsi="Arial Narrow" w:cs="Tahoma"/>
                <w:b/>
                <w:bCs/>
                <w:sz w:val="22"/>
                <w:szCs w:val="22"/>
              </w:rPr>
            </w:pPr>
          </w:p>
          <w:p w14:paraId="17595D20" w14:textId="44373225" w:rsidR="009A4AA9" w:rsidRPr="0061785B" w:rsidRDefault="002C7489" w:rsidP="00D84B8D">
            <w:pPr>
              <w:jc w:val="center"/>
              <w:rPr>
                <w:rFonts w:ascii="Arial Narrow" w:hAnsi="Arial Narrow" w:cs="Tahoma"/>
                <w:b/>
                <w:bCs/>
                <w:sz w:val="22"/>
                <w:szCs w:val="22"/>
              </w:rPr>
            </w:pPr>
            <w:r w:rsidRPr="19A491E7">
              <w:rPr>
                <w:rFonts w:ascii="Arial Narrow" w:hAnsi="Arial Narrow" w:cs="Tahoma"/>
                <w:b/>
                <w:bCs/>
                <w:sz w:val="22"/>
                <w:szCs w:val="22"/>
              </w:rPr>
              <w:t xml:space="preserve">ACTA No. </w:t>
            </w:r>
            <w:r w:rsidR="00D5218D">
              <w:rPr>
                <w:rFonts w:ascii="Arial Narrow" w:hAnsi="Arial Narrow" w:cs="Tahoma"/>
                <w:b/>
                <w:bCs/>
                <w:sz w:val="22"/>
                <w:szCs w:val="22"/>
              </w:rPr>
              <w:t>0</w:t>
            </w:r>
            <w:r w:rsidR="00E21B6C">
              <w:rPr>
                <w:rFonts w:ascii="Arial Narrow" w:hAnsi="Arial Narrow" w:cs="Tahoma"/>
                <w:b/>
                <w:bCs/>
                <w:sz w:val="22"/>
                <w:szCs w:val="22"/>
              </w:rPr>
              <w:t>10</w:t>
            </w:r>
          </w:p>
        </w:tc>
        <w:tc>
          <w:tcPr>
            <w:tcW w:w="2183" w:type="dxa"/>
            <w:tcBorders>
              <w:bottom w:val="single" w:sz="4" w:space="0" w:color="auto"/>
            </w:tcBorders>
          </w:tcPr>
          <w:p w14:paraId="572DA0B0"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BBB5D3B" w:rsidR="003C6E3A" w:rsidRPr="0061785B" w:rsidRDefault="007612A4" w:rsidP="00D84B8D">
            <w:pPr>
              <w:jc w:val="center"/>
              <w:rPr>
                <w:rFonts w:ascii="Arial Narrow" w:hAnsi="Arial Narrow"/>
                <w:sz w:val="22"/>
                <w:szCs w:val="22"/>
              </w:rPr>
            </w:pPr>
            <w:r>
              <w:rPr>
                <w:rFonts w:ascii="Arial Narrow" w:hAnsi="Arial Narrow"/>
                <w:sz w:val="22"/>
                <w:szCs w:val="22"/>
              </w:rPr>
              <w:t>Banco de la República- Pasto</w:t>
            </w:r>
          </w:p>
        </w:tc>
        <w:tc>
          <w:tcPr>
            <w:tcW w:w="2171" w:type="dxa"/>
            <w:tcBorders>
              <w:bottom w:val="single" w:sz="4" w:space="0" w:color="auto"/>
            </w:tcBorders>
          </w:tcPr>
          <w:p w14:paraId="3F8B2BE8" w14:textId="77777777" w:rsidR="002C7489"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448CD832" w14:textId="22D671B1" w:rsidR="006A2C1E" w:rsidRPr="0061785B" w:rsidRDefault="001B4697" w:rsidP="00A477F7">
            <w:pPr>
              <w:jc w:val="center"/>
              <w:rPr>
                <w:rFonts w:ascii="Arial Narrow" w:hAnsi="Arial Narrow"/>
                <w:b/>
                <w:sz w:val="22"/>
                <w:szCs w:val="22"/>
              </w:rPr>
            </w:pPr>
            <w:r>
              <w:rPr>
                <w:rFonts w:ascii="Arial Narrow" w:hAnsi="Arial Narrow"/>
                <w:b/>
                <w:sz w:val="22"/>
                <w:szCs w:val="22"/>
              </w:rPr>
              <w:t>0</w:t>
            </w:r>
            <w:r w:rsidR="007B7541">
              <w:rPr>
                <w:rFonts w:ascii="Arial Narrow" w:hAnsi="Arial Narrow"/>
                <w:b/>
                <w:sz w:val="22"/>
                <w:szCs w:val="22"/>
              </w:rPr>
              <w:t>5</w:t>
            </w:r>
            <w:r w:rsidR="00A4684F">
              <w:rPr>
                <w:rFonts w:ascii="Arial Narrow" w:hAnsi="Arial Narrow"/>
                <w:b/>
                <w:sz w:val="22"/>
                <w:szCs w:val="22"/>
              </w:rPr>
              <w:t>/</w:t>
            </w:r>
            <w:r w:rsidR="000F1792">
              <w:rPr>
                <w:rFonts w:ascii="Arial Narrow" w:hAnsi="Arial Narrow"/>
                <w:b/>
                <w:sz w:val="22"/>
                <w:szCs w:val="22"/>
              </w:rPr>
              <w:t>0</w:t>
            </w:r>
            <w:r w:rsidR="00220933">
              <w:rPr>
                <w:rFonts w:ascii="Arial Narrow" w:hAnsi="Arial Narrow"/>
                <w:b/>
                <w:sz w:val="22"/>
                <w:szCs w:val="22"/>
              </w:rPr>
              <w:t>3</w:t>
            </w:r>
            <w:r w:rsidR="000F1792">
              <w:rPr>
                <w:rFonts w:ascii="Arial Narrow" w:hAnsi="Arial Narrow"/>
                <w:b/>
                <w:sz w:val="22"/>
                <w:szCs w:val="22"/>
              </w:rPr>
              <w:t>/2026</w:t>
            </w:r>
          </w:p>
          <w:p w14:paraId="592027FD" w14:textId="77777777" w:rsidR="002C7489" w:rsidRPr="0061785B" w:rsidRDefault="002C7489" w:rsidP="002C7489">
            <w:pPr>
              <w:jc w:val="center"/>
              <w:rPr>
                <w:rFonts w:ascii="Arial Narrow" w:hAnsi="Arial Narrow"/>
                <w:sz w:val="22"/>
                <w:szCs w:val="22"/>
              </w:rPr>
            </w:pPr>
          </w:p>
        </w:tc>
        <w:tc>
          <w:tcPr>
            <w:tcW w:w="1902" w:type="dxa"/>
            <w:gridSpan w:val="2"/>
            <w:tcBorders>
              <w:bottom w:val="single" w:sz="4" w:space="0" w:color="auto"/>
            </w:tcBorders>
          </w:tcPr>
          <w:p w14:paraId="41AB0467" w14:textId="77777777" w:rsidR="002C7489"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4798F9A9" w14:textId="1076B09F" w:rsidR="006A2C1E" w:rsidRPr="0061785B" w:rsidRDefault="00D138F1" w:rsidP="000F1792">
            <w:pPr>
              <w:jc w:val="center"/>
              <w:rPr>
                <w:rFonts w:ascii="Arial Narrow" w:hAnsi="Arial Narrow"/>
                <w:b/>
                <w:sz w:val="22"/>
                <w:szCs w:val="22"/>
              </w:rPr>
            </w:pPr>
            <w:r>
              <w:rPr>
                <w:rFonts w:ascii="Arial Narrow" w:hAnsi="Arial Narrow"/>
                <w:b/>
                <w:sz w:val="22"/>
                <w:szCs w:val="22"/>
              </w:rPr>
              <w:t>1</w:t>
            </w:r>
            <w:r w:rsidR="007372F2">
              <w:rPr>
                <w:rFonts w:ascii="Arial Narrow" w:hAnsi="Arial Narrow"/>
                <w:b/>
                <w:sz w:val="22"/>
                <w:szCs w:val="22"/>
              </w:rPr>
              <w:t>2:00 m</w:t>
            </w:r>
            <w:r w:rsidR="00E957A6">
              <w:rPr>
                <w:rFonts w:ascii="Arial Narrow" w:hAnsi="Arial Narrow"/>
                <w:b/>
                <w:sz w:val="22"/>
                <w:szCs w:val="22"/>
              </w:rPr>
              <w:t>.</w:t>
            </w:r>
          </w:p>
          <w:p w14:paraId="58D4C80C" w14:textId="77777777" w:rsidR="002C7489" w:rsidRPr="0061785B" w:rsidRDefault="002C7489" w:rsidP="002C7489">
            <w:pPr>
              <w:jc w:val="center"/>
              <w:rPr>
                <w:rFonts w:ascii="Arial Narrow" w:hAnsi="Arial Narrow"/>
                <w:sz w:val="22"/>
                <w:szCs w:val="22"/>
              </w:rPr>
            </w:pPr>
          </w:p>
        </w:tc>
        <w:tc>
          <w:tcPr>
            <w:tcW w:w="1758" w:type="dxa"/>
            <w:tcBorders>
              <w:bottom w:val="single" w:sz="4" w:space="0" w:color="auto"/>
            </w:tcBorders>
          </w:tcPr>
          <w:p w14:paraId="760B4C06" w14:textId="77777777" w:rsidR="002C7489"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36839B2A" w14:textId="0EE7F37A" w:rsidR="002C7489" w:rsidRPr="0061785B" w:rsidRDefault="00D138F1" w:rsidP="00D138F1">
            <w:pPr>
              <w:jc w:val="center"/>
              <w:rPr>
                <w:rFonts w:ascii="Arial Narrow" w:hAnsi="Arial Narrow"/>
                <w:sz w:val="22"/>
                <w:szCs w:val="22"/>
              </w:rPr>
            </w:pPr>
            <w:r>
              <w:rPr>
                <w:rFonts w:ascii="Arial Narrow" w:hAnsi="Arial Narrow"/>
                <w:b/>
                <w:bCs/>
                <w:sz w:val="22"/>
                <w:szCs w:val="22"/>
              </w:rPr>
              <w:t>12:</w:t>
            </w:r>
            <w:r w:rsidR="007372F2">
              <w:rPr>
                <w:rFonts w:ascii="Arial Narrow" w:hAnsi="Arial Narrow"/>
                <w:b/>
                <w:bCs/>
                <w:sz w:val="22"/>
                <w:szCs w:val="22"/>
              </w:rPr>
              <w:t>45 p</w:t>
            </w:r>
            <w:r>
              <w:rPr>
                <w:rFonts w:ascii="Arial Narrow" w:hAnsi="Arial Narrow"/>
                <w:b/>
                <w:bCs/>
                <w:sz w:val="22"/>
                <w:szCs w:val="22"/>
              </w:rPr>
              <w:t>m</w:t>
            </w:r>
          </w:p>
        </w:tc>
      </w:tr>
      <w:tr w:rsidR="002C7489" w:rsidRPr="0061785B" w14:paraId="5CA18A35" w14:textId="77777777" w:rsidTr="181944F9">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rsidTr="181944F9">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rsidTr="181944F9">
        <w:trPr>
          <w:jc w:val="center"/>
        </w:trPr>
        <w:tc>
          <w:tcPr>
            <w:tcW w:w="9846" w:type="dxa"/>
            <w:gridSpan w:val="7"/>
            <w:tcBorders>
              <w:top w:val="nil"/>
              <w:bottom w:val="single" w:sz="4" w:space="0" w:color="auto"/>
            </w:tcBorders>
          </w:tcPr>
          <w:p w14:paraId="7E7CB751" w14:textId="5170A688" w:rsidR="00C12E6A" w:rsidRPr="0061785B" w:rsidRDefault="00D138F1" w:rsidP="00CD76E8">
            <w:pPr>
              <w:tabs>
                <w:tab w:val="left" w:pos="1680"/>
              </w:tabs>
              <w:jc w:val="both"/>
              <w:rPr>
                <w:rFonts w:ascii="Arial Narrow" w:hAnsi="Arial Narrow"/>
                <w:sz w:val="22"/>
                <w:szCs w:val="22"/>
              </w:rPr>
            </w:pPr>
            <w:r>
              <w:rPr>
                <w:rFonts w:ascii="Arial Narrow" w:hAnsi="Arial Narrow"/>
                <w:sz w:val="22"/>
                <w:szCs w:val="22"/>
              </w:rPr>
              <w:t xml:space="preserve">Socialización </w:t>
            </w:r>
            <w:r w:rsidR="00F00200">
              <w:rPr>
                <w:rFonts w:ascii="Arial Narrow" w:hAnsi="Arial Narrow"/>
                <w:sz w:val="22"/>
                <w:szCs w:val="22"/>
              </w:rPr>
              <w:t>c</w:t>
            </w:r>
            <w:r w:rsidR="00F00200" w:rsidRPr="00F00200">
              <w:rPr>
                <w:rFonts w:ascii="Arial Narrow" w:hAnsi="Arial Narrow"/>
                <w:sz w:val="22"/>
                <w:szCs w:val="22"/>
              </w:rPr>
              <w:t>ursos gratuitos de Social Tech</w:t>
            </w:r>
            <w:r w:rsidR="001E3DB9">
              <w:rPr>
                <w:rFonts w:ascii="Arial Narrow" w:hAnsi="Arial Narrow"/>
                <w:sz w:val="22"/>
                <w:szCs w:val="22"/>
              </w:rPr>
              <w:t>,</w:t>
            </w:r>
            <w:r>
              <w:rPr>
                <w:rFonts w:ascii="Arial Narrow" w:hAnsi="Arial Narrow"/>
                <w:sz w:val="22"/>
                <w:szCs w:val="22"/>
              </w:rPr>
              <w:t xml:space="preserve"> para la Institución Educativa</w:t>
            </w:r>
            <w:r w:rsidR="00A82CCE">
              <w:rPr>
                <w:rFonts w:ascii="Arial Narrow" w:hAnsi="Arial Narrow"/>
                <w:sz w:val="22"/>
                <w:szCs w:val="22"/>
              </w:rPr>
              <w:t xml:space="preserve"> Municipal San Francisco de </w:t>
            </w:r>
            <w:r w:rsidR="00D056E4">
              <w:rPr>
                <w:rFonts w:ascii="Arial Narrow" w:hAnsi="Arial Narrow"/>
                <w:sz w:val="22"/>
                <w:szCs w:val="22"/>
              </w:rPr>
              <w:t>Asís</w:t>
            </w:r>
            <w:r w:rsidR="00A82CCE">
              <w:rPr>
                <w:rFonts w:ascii="Arial Narrow" w:hAnsi="Arial Narrow"/>
                <w:sz w:val="22"/>
                <w:szCs w:val="22"/>
              </w:rPr>
              <w:t xml:space="preserve"> del Municipio de </w:t>
            </w:r>
            <w:r w:rsidR="00D056E4">
              <w:rPr>
                <w:rFonts w:ascii="Arial Narrow" w:hAnsi="Arial Narrow"/>
                <w:sz w:val="22"/>
                <w:szCs w:val="22"/>
              </w:rPr>
              <w:t>Chachagüí</w:t>
            </w:r>
            <w:r w:rsidR="00A82CCE">
              <w:rPr>
                <w:rFonts w:ascii="Arial Narrow" w:hAnsi="Arial Narrow"/>
                <w:sz w:val="22"/>
                <w:szCs w:val="22"/>
              </w:rPr>
              <w:t>- Nariño</w:t>
            </w:r>
          </w:p>
        </w:tc>
      </w:tr>
      <w:tr w:rsidR="002C7489" w:rsidRPr="0061785B" w14:paraId="5792B89C" w14:textId="77777777" w:rsidTr="181944F9">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rsidTr="181944F9">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rsidTr="181944F9">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54CCAC5E" w14:textId="77777777" w:rsidR="000D0E30" w:rsidRDefault="006A2C1E" w:rsidP="00E04030">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14:paraId="3FA99F10" w14:textId="0C03C3EE" w:rsidR="00336CD1" w:rsidRDefault="00F74DA8" w:rsidP="003430C4">
            <w:pPr>
              <w:pStyle w:val="Prrafodelista"/>
              <w:numPr>
                <w:ilvl w:val="0"/>
                <w:numId w:val="35"/>
              </w:numPr>
              <w:rPr>
                <w:rFonts w:ascii="Arial Narrow" w:hAnsi="Arial Narrow"/>
                <w:sz w:val="22"/>
                <w:szCs w:val="22"/>
              </w:rPr>
            </w:pPr>
            <w:r>
              <w:rPr>
                <w:rFonts w:ascii="Arial Narrow" w:hAnsi="Arial Narrow"/>
                <w:sz w:val="22"/>
                <w:szCs w:val="22"/>
              </w:rPr>
              <w:t>Socialización</w:t>
            </w:r>
            <w:r w:rsidR="00F00200">
              <w:rPr>
                <w:rFonts w:ascii="Arial Narrow" w:hAnsi="Arial Narrow"/>
                <w:sz w:val="22"/>
                <w:szCs w:val="22"/>
              </w:rPr>
              <w:t xml:space="preserve"> C</w:t>
            </w:r>
            <w:r w:rsidR="00F00200" w:rsidRPr="00F00200">
              <w:rPr>
                <w:rFonts w:ascii="Arial Narrow" w:hAnsi="Arial Narrow"/>
                <w:sz w:val="22"/>
                <w:szCs w:val="22"/>
              </w:rPr>
              <w:t>ursos gratuitos de Social Tech</w:t>
            </w:r>
            <w:r w:rsidR="00F00200">
              <w:rPr>
                <w:rFonts w:ascii="Arial Narrow" w:hAnsi="Arial Narrow"/>
                <w:sz w:val="22"/>
                <w:szCs w:val="22"/>
              </w:rPr>
              <w:t>.</w:t>
            </w:r>
          </w:p>
          <w:p w14:paraId="585BB00C" w14:textId="05A76B1D" w:rsidR="002D64C3" w:rsidRPr="00D82426" w:rsidRDefault="00D82426" w:rsidP="003430C4">
            <w:pPr>
              <w:pStyle w:val="Prrafodelista"/>
              <w:numPr>
                <w:ilvl w:val="0"/>
                <w:numId w:val="35"/>
              </w:numPr>
              <w:rPr>
                <w:rFonts w:ascii="Arial Narrow" w:hAnsi="Arial Narrow"/>
                <w:sz w:val="22"/>
                <w:szCs w:val="22"/>
              </w:rPr>
            </w:pPr>
            <w:r w:rsidRPr="19A491E7">
              <w:rPr>
                <w:rFonts w:ascii="Arial Narrow" w:hAnsi="Arial Narrow"/>
                <w:sz w:val="22"/>
                <w:szCs w:val="22"/>
              </w:rPr>
              <w:t>Varios y Despedida</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rsidTr="181944F9">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rsidTr="181944F9">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181944F9">
        <w:trPr>
          <w:trHeight w:val="1086"/>
          <w:jc w:val="center"/>
        </w:trPr>
        <w:tc>
          <w:tcPr>
            <w:tcW w:w="975"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2D6DE082" w14:textId="19ECA5FD" w:rsidR="00483206" w:rsidRPr="00F55DEB" w:rsidRDefault="00F55DEB" w:rsidP="19A491E7">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00483206" w:rsidRPr="0061785B" w14:paraId="16A1930C" w14:textId="77777777" w:rsidTr="181944F9">
        <w:trPr>
          <w:jc w:val="center"/>
        </w:trPr>
        <w:tc>
          <w:tcPr>
            <w:tcW w:w="975" w:type="dxa"/>
          </w:tcPr>
          <w:p w14:paraId="7079BC56" w14:textId="6B01A1F2" w:rsidR="00483206" w:rsidRPr="0061785B" w:rsidRDefault="00483206" w:rsidP="00483206">
            <w:pPr>
              <w:ind w:left="360"/>
              <w:rPr>
                <w:rFonts w:ascii="Arial Narrow" w:hAnsi="Arial Narrow"/>
                <w:sz w:val="22"/>
                <w:szCs w:val="22"/>
              </w:rPr>
            </w:pPr>
          </w:p>
        </w:tc>
        <w:tc>
          <w:tcPr>
            <w:tcW w:w="6758"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181944F9">
        <w:trPr>
          <w:jc w:val="center"/>
        </w:trPr>
        <w:tc>
          <w:tcPr>
            <w:tcW w:w="975" w:type="dxa"/>
          </w:tcPr>
          <w:p w14:paraId="1EDF2AFC" w14:textId="77777777" w:rsidR="00483206" w:rsidRPr="0061785B" w:rsidRDefault="00483206" w:rsidP="00483206">
            <w:pPr>
              <w:ind w:left="360"/>
              <w:rPr>
                <w:rFonts w:ascii="Arial Narrow" w:hAnsi="Arial Narrow"/>
                <w:sz w:val="22"/>
                <w:szCs w:val="22"/>
              </w:rPr>
            </w:pPr>
          </w:p>
        </w:tc>
        <w:tc>
          <w:tcPr>
            <w:tcW w:w="6758"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181944F9">
        <w:trPr>
          <w:jc w:val="center"/>
        </w:trPr>
        <w:tc>
          <w:tcPr>
            <w:tcW w:w="975" w:type="dxa"/>
          </w:tcPr>
          <w:p w14:paraId="0C790993" w14:textId="77777777" w:rsidR="00483206" w:rsidRPr="0061785B" w:rsidRDefault="00483206" w:rsidP="00483206">
            <w:pPr>
              <w:ind w:left="360"/>
              <w:rPr>
                <w:rFonts w:ascii="Arial Narrow" w:hAnsi="Arial Narrow"/>
                <w:sz w:val="22"/>
                <w:szCs w:val="22"/>
              </w:rPr>
            </w:pPr>
          </w:p>
        </w:tc>
        <w:tc>
          <w:tcPr>
            <w:tcW w:w="6758"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181944F9">
        <w:trPr>
          <w:jc w:val="center"/>
        </w:trPr>
        <w:tc>
          <w:tcPr>
            <w:tcW w:w="975" w:type="dxa"/>
          </w:tcPr>
          <w:p w14:paraId="2645D543" w14:textId="77777777" w:rsidR="00F55DEB" w:rsidRPr="0061785B" w:rsidRDefault="00F55DEB" w:rsidP="00483206">
            <w:pPr>
              <w:ind w:left="360"/>
              <w:rPr>
                <w:rFonts w:ascii="Arial Narrow" w:hAnsi="Arial Narrow"/>
                <w:sz w:val="22"/>
                <w:szCs w:val="22"/>
              </w:rPr>
            </w:pPr>
          </w:p>
        </w:tc>
        <w:tc>
          <w:tcPr>
            <w:tcW w:w="6758"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15"/>
        <w:gridCol w:w="62"/>
      </w:tblGrid>
      <w:tr w:rsidR="00F55DEB" w:rsidRPr="0061785B" w14:paraId="5D84D373" w14:textId="77777777" w:rsidTr="181944F9">
        <w:trPr>
          <w:gridAfter w:val="1"/>
          <w:wAfter w:w="62" w:type="dxa"/>
          <w:jc w:val="center"/>
        </w:trPr>
        <w:tc>
          <w:tcPr>
            <w:tcW w:w="9846" w:type="dxa"/>
            <w:gridSpan w:val="3"/>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181944F9">
        <w:trPr>
          <w:gridAfter w:val="1"/>
          <w:wAfter w:w="62" w:type="dxa"/>
          <w:trHeight w:val="1248"/>
          <w:jc w:val="center"/>
        </w:trPr>
        <w:tc>
          <w:tcPr>
            <w:tcW w:w="9846" w:type="dxa"/>
            <w:gridSpan w:val="3"/>
          </w:tcPr>
          <w:p w14:paraId="2CE390F5" w14:textId="77777777" w:rsidR="00E957A6" w:rsidRDefault="00E957A6" w:rsidP="00E957A6">
            <w:pPr>
              <w:pStyle w:val="Prrafodelista"/>
              <w:numPr>
                <w:ilvl w:val="0"/>
                <w:numId w:val="36"/>
              </w:numPr>
              <w:rPr>
                <w:rFonts w:ascii="Arial Narrow" w:hAnsi="Arial Narrow"/>
                <w:b/>
                <w:bCs/>
                <w:sz w:val="22"/>
                <w:szCs w:val="22"/>
                <w:lang w:val="es-CO"/>
              </w:rPr>
            </w:pPr>
            <w:r w:rsidRPr="00E957A6">
              <w:rPr>
                <w:rFonts w:ascii="Arial Narrow" w:hAnsi="Arial Narrow"/>
                <w:b/>
                <w:bCs/>
                <w:sz w:val="22"/>
                <w:szCs w:val="22"/>
              </w:rPr>
              <w:t>Saludo Bienvenida y Presentación.</w:t>
            </w:r>
            <w:r w:rsidRPr="00E957A6">
              <w:rPr>
                <w:rFonts w:ascii="Arial Narrow" w:hAnsi="Arial Narrow"/>
                <w:b/>
                <w:bCs/>
                <w:sz w:val="22"/>
                <w:szCs w:val="22"/>
                <w:lang w:val="es-CO"/>
              </w:rPr>
              <w:t> </w:t>
            </w:r>
          </w:p>
          <w:p w14:paraId="77DC046E" w14:textId="77777777" w:rsidR="00E957A6" w:rsidRPr="00E957A6" w:rsidRDefault="00E957A6" w:rsidP="00E957A6">
            <w:pPr>
              <w:pStyle w:val="Prrafodelista"/>
              <w:rPr>
                <w:rFonts w:ascii="Arial Narrow" w:hAnsi="Arial Narrow"/>
                <w:b/>
                <w:bCs/>
                <w:sz w:val="22"/>
                <w:szCs w:val="22"/>
                <w:lang w:val="es-CO"/>
              </w:rPr>
            </w:pPr>
          </w:p>
          <w:p w14:paraId="6C4219BB" w14:textId="5684056B" w:rsidR="00E67784" w:rsidRDefault="00E957A6" w:rsidP="00E67784">
            <w:pPr>
              <w:pStyle w:val="Prrafodelista"/>
              <w:jc w:val="both"/>
              <w:rPr>
                <w:rFonts w:ascii="Arial Narrow" w:hAnsi="Arial Narrow"/>
                <w:sz w:val="22"/>
                <w:szCs w:val="22"/>
              </w:rPr>
            </w:pPr>
            <w:r w:rsidRPr="00E957A6">
              <w:rPr>
                <w:rFonts w:ascii="Arial Narrow" w:hAnsi="Arial Narrow"/>
                <w:sz w:val="22"/>
                <w:szCs w:val="22"/>
              </w:rPr>
              <w:t>La reunión </w:t>
            </w:r>
            <w:r w:rsidR="00E225AB">
              <w:rPr>
                <w:rFonts w:ascii="Arial Narrow" w:hAnsi="Arial Narrow"/>
                <w:sz w:val="22"/>
                <w:szCs w:val="22"/>
              </w:rPr>
              <w:t xml:space="preserve">presencial </w:t>
            </w:r>
            <w:r w:rsidR="008272A6">
              <w:rPr>
                <w:rFonts w:ascii="Arial Narrow" w:hAnsi="Arial Narrow"/>
                <w:sz w:val="22"/>
                <w:szCs w:val="22"/>
              </w:rPr>
              <w:t xml:space="preserve">en </w:t>
            </w:r>
            <w:r w:rsidR="007B7541">
              <w:rPr>
                <w:rFonts w:ascii="Arial Narrow" w:hAnsi="Arial Narrow"/>
                <w:sz w:val="22"/>
                <w:szCs w:val="22"/>
              </w:rPr>
              <w:t xml:space="preserve">el Banco de la República de </w:t>
            </w:r>
            <w:r w:rsidR="001E3DB9">
              <w:rPr>
                <w:rFonts w:ascii="Arial Narrow" w:hAnsi="Arial Narrow"/>
                <w:sz w:val="22"/>
                <w:szCs w:val="22"/>
              </w:rPr>
              <w:t xml:space="preserve">Pasto </w:t>
            </w:r>
            <w:r w:rsidR="009D47A8">
              <w:rPr>
                <w:rFonts w:ascii="Arial Narrow" w:hAnsi="Arial Narrow"/>
                <w:sz w:val="22"/>
                <w:szCs w:val="22"/>
              </w:rPr>
              <w:t>ini</w:t>
            </w:r>
            <w:r w:rsidRPr="00E957A6">
              <w:rPr>
                <w:rFonts w:ascii="Arial Narrow" w:hAnsi="Arial Narrow"/>
                <w:sz w:val="22"/>
                <w:szCs w:val="22"/>
              </w:rPr>
              <w:t>cia a las </w:t>
            </w:r>
            <w:r w:rsidR="00F00200">
              <w:rPr>
                <w:rFonts w:ascii="Arial Narrow" w:hAnsi="Arial Narrow"/>
                <w:sz w:val="22"/>
                <w:szCs w:val="22"/>
              </w:rPr>
              <w:t xml:space="preserve"> 12</w:t>
            </w:r>
            <w:r w:rsidR="00405D64">
              <w:rPr>
                <w:rFonts w:ascii="Arial Narrow" w:hAnsi="Arial Narrow"/>
                <w:sz w:val="22"/>
                <w:szCs w:val="22"/>
              </w:rPr>
              <w:t>:00</w:t>
            </w:r>
            <w:r w:rsidR="001E3DB9">
              <w:rPr>
                <w:rFonts w:ascii="Arial Narrow" w:hAnsi="Arial Narrow"/>
                <w:sz w:val="22"/>
                <w:szCs w:val="22"/>
              </w:rPr>
              <w:t xml:space="preserve"> am</w:t>
            </w:r>
            <w:r w:rsidR="00BA3068">
              <w:rPr>
                <w:rFonts w:ascii="Arial Narrow" w:hAnsi="Arial Narrow"/>
                <w:sz w:val="22"/>
                <w:szCs w:val="22"/>
              </w:rPr>
              <w:t xml:space="preserve">, </w:t>
            </w:r>
            <w:r w:rsidRPr="00E957A6">
              <w:rPr>
                <w:rFonts w:ascii="Arial Narrow" w:hAnsi="Arial Narrow"/>
                <w:sz w:val="22"/>
                <w:szCs w:val="22"/>
              </w:rPr>
              <w:t>el día </w:t>
            </w:r>
            <w:r w:rsidR="00A04FF4">
              <w:rPr>
                <w:rFonts w:ascii="Arial Narrow" w:hAnsi="Arial Narrow"/>
                <w:sz w:val="22"/>
                <w:szCs w:val="22"/>
              </w:rPr>
              <w:t>0</w:t>
            </w:r>
            <w:r w:rsidR="001E3DB9">
              <w:rPr>
                <w:rFonts w:ascii="Arial Narrow" w:hAnsi="Arial Narrow"/>
                <w:sz w:val="22"/>
                <w:szCs w:val="22"/>
              </w:rPr>
              <w:t>5</w:t>
            </w:r>
            <w:r w:rsidR="00A04FF4">
              <w:rPr>
                <w:rFonts w:ascii="Arial Narrow" w:hAnsi="Arial Narrow"/>
                <w:sz w:val="22"/>
                <w:szCs w:val="22"/>
              </w:rPr>
              <w:t xml:space="preserve"> de marzo del 2026</w:t>
            </w:r>
            <w:r w:rsidRPr="00E957A6">
              <w:rPr>
                <w:rFonts w:ascii="Arial Narrow" w:hAnsi="Arial Narrow"/>
                <w:sz w:val="22"/>
                <w:szCs w:val="22"/>
              </w:rPr>
              <w:t xml:space="preserve">, Camilo Andrés Ortega López, </w:t>
            </w:r>
            <w:r w:rsidR="000F1792">
              <w:rPr>
                <w:rFonts w:ascii="Arial Narrow" w:hAnsi="Arial Narrow"/>
                <w:sz w:val="22"/>
                <w:szCs w:val="22"/>
              </w:rPr>
              <w:t xml:space="preserve">se presenta </w:t>
            </w:r>
            <w:r w:rsidRPr="00E957A6">
              <w:rPr>
                <w:rFonts w:ascii="Arial Narrow" w:hAnsi="Arial Narrow"/>
                <w:sz w:val="22"/>
                <w:szCs w:val="22"/>
              </w:rPr>
              <w:t>como enlace del Ministerio TIC, da la bienvenida y un saludo cordial a los presentes</w:t>
            </w:r>
            <w:r w:rsidR="00336CD1">
              <w:rPr>
                <w:rFonts w:ascii="Arial Narrow" w:hAnsi="Arial Narrow"/>
                <w:sz w:val="22"/>
                <w:szCs w:val="22"/>
              </w:rPr>
              <w:t xml:space="preserve">, los cuales </w:t>
            </w:r>
            <w:r w:rsidRPr="00B55772">
              <w:rPr>
                <w:rFonts w:ascii="Arial Narrow" w:hAnsi="Arial Narrow"/>
                <w:sz w:val="22"/>
                <w:szCs w:val="22"/>
              </w:rPr>
              <w:t>diligencia</w:t>
            </w:r>
            <w:r w:rsidR="00336CD1">
              <w:rPr>
                <w:rFonts w:ascii="Arial Narrow" w:hAnsi="Arial Narrow"/>
                <w:sz w:val="22"/>
                <w:szCs w:val="22"/>
              </w:rPr>
              <w:t>n</w:t>
            </w:r>
            <w:r w:rsidRPr="00B55772">
              <w:rPr>
                <w:rFonts w:ascii="Arial Narrow" w:hAnsi="Arial Narrow"/>
                <w:sz w:val="22"/>
                <w:szCs w:val="22"/>
              </w:rPr>
              <w:t> el listado de asistencia, que se anexa a esta acta.</w:t>
            </w:r>
          </w:p>
          <w:p w14:paraId="3422A64C" w14:textId="77777777" w:rsidR="00284A98" w:rsidRDefault="00284A98" w:rsidP="00E67784">
            <w:pPr>
              <w:pStyle w:val="Prrafodelista"/>
              <w:jc w:val="both"/>
              <w:rPr>
                <w:rFonts w:ascii="Arial Narrow" w:hAnsi="Arial Narrow"/>
                <w:sz w:val="22"/>
                <w:szCs w:val="22"/>
              </w:rPr>
            </w:pPr>
          </w:p>
          <w:p w14:paraId="65EB386B" w14:textId="707C08B9" w:rsidR="00284A98" w:rsidRPr="00C91E2C" w:rsidRDefault="00C91E2C" w:rsidP="00D83E93">
            <w:pPr>
              <w:pStyle w:val="Prrafodelista"/>
              <w:numPr>
                <w:ilvl w:val="0"/>
                <w:numId w:val="36"/>
              </w:numPr>
              <w:jc w:val="both"/>
              <w:rPr>
                <w:rFonts w:ascii="Arial Narrow" w:hAnsi="Arial Narrow"/>
                <w:sz w:val="22"/>
                <w:szCs w:val="22"/>
              </w:rPr>
            </w:pPr>
            <w:r w:rsidRPr="00C91E2C">
              <w:rPr>
                <w:rFonts w:ascii="Arial Narrow" w:hAnsi="Arial Narrow"/>
                <w:b/>
                <w:bCs/>
                <w:sz w:val="22"/>
                <w:szCs w:val="22"/>
              </w:rPr>
              <w:t>Socialización Cursos gratuitos de Social Tech</w:t>
            </w:r>
          </w:p>
          <w:p w14:paraId="372A47E8" w14:textId="77777777" w:rsidR="00284A98" w:rsidRDefault="00284A98" w:rsidP="00E67784">
            <w:pPr>
              <w:pStyle w:val="Prrafodelista"/>
              <w:jc w:val="both"/>
              <w:rPr>
                <w:rFonts w:ascii="Arial Narrow" w:hAnsi="Arial Narrow"/>
                <w:sz w:val="22"/>
                <w:szCs w:val="22"/>
              </w:rPr>
            </w:pPr>
          </w:p>
          <w:p w14:paraId="0E0BF04A" w14:textId="77777777" w:rsidR="00284A98"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En el desarrollo de la jornada se llevó a cabo la socialización de la oferta de formación del programa Social Tech, iniciativa liderada por el Ministerio de Tecnologías de la Información y las Comunicaciones de Colombia en alianza con la Universidad Distrital Francisco José de Caldas, orientada al fortalecimiento de las competencias digitales de la ciudadanía mediante procesos de capacitación enfocados en el aprovechamiento de las tecnologías de la información y las comunicaciones en entornos digitales.</w:t>
            </w:r>
          </w:p>
          <w:p w14:paraId="530E74C6" w14:textId="77777777" w:rsidR="007B54C7" w:rsidRPr="00284A98" w:rsidRDefault="007B54C7" w:rsidP="00284A98">
            <w:pPr>
              <w:pStyle w:val="Prrafodelista"/>
              <w:jc w:val="both"/>
              <w:rPr>
                <w:rFonts w:ascii="Arial Narrow" w:hAnsi="Arial Narrow"/>
                <w:sz w:val="22"/>
                <w:szCs w:val="22"/>
                <w:lang w:val="es-CO"/>
              </w:rPr>
            </w:pPr>
          </w:p>
          <w:p w14:paraId="3AC754AA" w14:textId="77777777" w:rsidR="007B54C7"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 xml:space="preserve">Durante la presentación se informó a los asistentes que estos procesos de formación se desarrollan en modalidad 100 % virtual, con una intensidad aproximada de cuarenta y ocho (48) horas académicas, lo que </w:t>
            </w:r>
            <w:r w:rsidRPr="00284A98">
              <w:rPr>
                <w:rFonts w:ascii="Arial Narrow" w:hAnsi="Arial Narrow"/>
                <w:sz w:val="22"/>
                <w:szCs w:val="22"/>
                <w:lang w:val="es-CO"/>
              </w:rPr>
              <w:lastRenderedPageBreak/>
              <w:t>permite a los participantes acceder a los contenidos desde cualquier lugar, siempre que cuenten con conexión a internet.</w:t>
            </w:r>
          </w:p>
          <w:p w14:paraId="42D09A71" w14:textId="77777777" w:rsidR="007B54C7" w:rsidRDefault="007B54C7" w:rsidP="00284A98">
            <w:pPr>
              <w:pStyle w:val="Prrafodelista"/>
              <w:jc w:val="both"/>
              <w:rPr>
                <w:rFonts w:ascii="Arial Narrow" w:hAnsi="Arial Narrow"/>
                <w:sz w:val="22"/>
                <w:szCs w:val="22"/>
                <w:lang w:val="es-CO"/>
              </w:rPr>
            </w:pPr>
          </w:p>
          <w:p w14:paraId="7B0DFE40" w14:textId="2493527F" w:rsidR="00284A98"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De igual manera, se destacó que al culminar satisfactoriamente el proceso formativo, los participantes recibirán una certificación oficial que respalda la adquisición de conocimientos y habilidades en el ámbito del marketing digital y la creación de contenido para plataformas digitales.</w:t>
            </w:r>
          </w:p>
          <w:p w14:paraId="3064F30A" w14:textId="77777777" w:rsidR="00191CEB" w:rsidRPr="00284A98" w:rsidRDefault="00191CEB" w:rsidP="00284A98">
            <w:pPr>
              <w:pStyle w:val="Prrafodelista"/>
              <w:jc w:val="both"/>
              <w:rPr>
                <w:rFonts w:ascii="Arial Narrow" w:hAnsi="Arial Narrow"/>
                <w:sz w:val="22"/>
                <w:szCs w:val="22"/>
                <w:lang w:val="es-CO"/>
              </w:rPr>
            </w:pPr>
          </w:p>
          <w:p w14:paraId="3D721548" w14:textId="77777777" w:rsidR="00191CEB"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 xml:space="preserve">Así mismo, se socializó el portafolio de cursos disponibles dentro del programa, entre los cuales se encuentran: </w:t>
            </w:r>
          </w:p>
          <w:p w14:paraId="1614D313" w14:textId="77777777" w:rsidR="00191CEB" w:rsidRDefault="00191CEB" w:rsidP="00284A98">
            <w:pPr>
              <w:pStyle w:val="Prrafodelista"/>
              <w:jc w:val="both"/>
              <w:rPr>
                <w:rFonts w:ascii="Arial Narrow" w:hAnsi="Arial Narrow"/>
                <w:sz w:val="22"/>
                <w:szCs w:val="22"/>
                <w:lang w:val="es-CO"/>
              </w:rPr>
            </w:pPr>
          </w:p>
          <w:p w14:paraId="7507B60E" w14:textId="77777777" w:rsidR="00545764" w:rsidRDefault="00284A98" w:rsidP="00191CEB">
            <w:pPr>
              <w:pStyle w:val="Prrafodelista"/>
              <w:numPr>
                <w:ilvl w:val="0"/>
                <w:numId w:val="46"/>
              </w:numPr>
              <w:jc w:val="both"/>
              <w:rPr>
                <w:rFonts w:ascii="Arial Narrow" w:hAnsi="Arial Narrow"/>
                <w:sz w:val="22"/>
                <w:szCs w:val="22"/>
                <w:lang w:val="es-CO"/>
              </w:rPr>
            </w:pPr>
            <w:r w:rsidRPr="00284A98">
              <w:rPr>
                <w:rFonts w:ascii="Arial Narrow" w:hAnsi="Arial Narrow"/>
                <w:sz w:val="22"/>
                <w:szCs w:val="22"/>
                <w:lang w:val="es-CO"/>
              </w:rPr>
              <w:t>monetización de redes sociales</w:t>
            </w:r>
            <w:r w:rsidR="00545764">
              <w:rPr>
                <w:rFonts w:ascii="Arial Narrow" w:hAnsi="Arial Narrow"/>
                <w:sz w:val="22"/>
                <w:szCs w:val="22"/>
                <w:lang w:val="es-CO"/>
              </w:rPr>
              <w:t>.</w:t>
            </w:r>
          </w:p>
          <w:p w14:paraId="48A96AAA" w14:textId="77777777" w:rsidR="00545764" w:rsidRDefault="00284A98" w:rsidP="00191CEB">
            <w:pPr>
              <w:pStyle w:val="Prrafodelista"/>
              <w:numPr>
                <w:ilvl w:val="0"/>
                <w:numId w:val="46"/>
              </w:numPr>
              <w:jc w:val="both"/>
              <w:rPr>
                <w:rFonts w:ascii="Arial Narrow" w:hAnsi="Arial Narrow"/>
                <w:sz w:val="22"/>
                <w:szCs w:val="22"/>
                <w:lang w:val="es-CO"/>
              </w:rPr>
            </w:pPr>
            <w:r w:rsidRPr="00284A98">
              <w:rPr>
                <w:rFonts w:ascii="Arial Narrow" w:hAnsi="Arial Narrow"/>
                <w:sz w:val="22"/>
                <w:szCs w:val="22"/>
                <w:lang w:val="es-CO"/>
              </w:rPr>
              <w:t>marketing digital a través de redes sociales</w:t>
            </w:r>
            <w:r w:rsidR="00545764">
              <w:rPr>
                <w:rFonts w:ascii="Arial Narrow" w:hAnsi="Arial Narrow"/>
                <w:sz w:val="22"/>
                <w:szCs w:val="22"/>
                <w:lang w:val="es-CO"/>
              </w:rPr>
              <w:t>.</w:t>
            </w:r>
          </w:p>
          <w:p w14:paraId="3906272E" w14:textId="77777777" w:rsidR="00545764" w:rsidRDefault="00284A98" w:rsidP="00191CEB">
            <w:pPr>
              <w:pStyle w:val="Prrafodelista"/>
              <w:numPr>
                <w:ilvl w:val="0"/>
                <w:numId w:val="46"/>
              </w:numPr>
              <w:jc w:val="both"/>
              <w:rPr>
                <w:rFonts w:ascii="Arial Narrow" w:hAnsi="Arial Narrow"/>
                <w:sz w:val="22"/>
                <w:szCs w:val="22"/>
                <w:lang w:val="es-CO"/>
              </w:rPr>
            </w:pPr>
            <w:r w:rsidRPr="00284A98">
              <w:rPr>
                <w:rFonts w:ascii="Arial Narrow" w:hAnsi="Arial Narrow"/>
                <w:sz w:val="22"/>
                <w:szCs w:val="22"/>
                <w:lang w:val="es-CO"/>
              </w:rPr>
              <w:t>psicología del consumidor aplicada a redes sociales</w:t>
            </w:r>
            <w:r w:rsidR="00545764">
              <w:rPr>
                <w:rFonts w:ascii="Arial Narrow" w:hAnsi="Arial Narrow"/>
                <w:sz w:val="22"/>
                <w:szCs w:val="22"/>
                <w:lang w:val="es-CO"/>
              </w:rPr>
              <w:t>.</w:t>
            </w:r>
          </w:p>
          <w:p w14:paraId="71F24DC1" w14:textId="77777777" w:rsidR="00545764" w:rsidRDefault="00284A98" w:rsidP="00191CEB">
            <w:pPr>
              <w:pStyle w:val="Prrafodelista"/>
              <w:numPr>
                <w:ilvl w:val="0"/>
                <w:numId w:val="46"/>
              </w:numPr>
              <w:jc w:val="both"/>
              <w:rPr>
                <w:rFonts w:ascii="Arial Narrow" w:hAnsi="Arial Narrow"/>
                <w:sz w:val="22"/>
                <w:szCs w:val="22"/>
                <w:lang w:val="es-CO"/>
              </w:rPr>
            </w:pPr>
            <w:r w:rsidRPr="00284A98">
              <w:rPr>
                <w:rFonts w:ascii="Arial Narrow" w:hAnsi="Arial Narrow"/>
                <w:sz w:val="22"/>
                <w:szCs w:val="22"/>
                <w:lang w:val="es-CO"/>
              </w:rPr>
              <w:t>análisis y optimización de contenido digital</w:t>
            </w:r>
            <w:r w:rsidR="00545764">
              <w:rPr>
                <w:rFonts w:ascii="Arial Narrow" w:hAnsi="Arial Narrow"/>
                <w:sz w:val="22"/>
                <w:szCs w:val="22"/>
                <w:lang w:val="es-CO"/>
              </w:rPr>
              <w:t>.</w:t>
            </w:r>
          </w:p>
          <w:p w14:paraId="7DF4D772" w14:textId="77777777" w:rsidR="00545764" w:rsidRDefault="00284A98" w:rsidP="00191CEB">
            <w:pPr>
              <w:pStyle w:val="Prrafodelista"/>
              <w:numPr>
                <w:ilvl w:val="0"/>
                <w:numId w:val="46"/>
              </w:numPr>
              <w:jc w:val="both"/>
              <w:rPr>
                <w:rFonts w:ascii="Arial Narrow" w:hAnsi="Arial Narrow"/>
                <w:sz w:val="22"/>
                <w:szCs w:val="22"/>
                <w:lang w:val="es-CO"/>
              </w:rPr>
            </w:pPr>
            <w:r w:rsidRPr="00284A98">
              <w:rPr>
                <w:rFonts w:ascii="Arial Narrow" w:hAnsi="Arial Narrow"/>
                <w:sz w:val="22"/>
                <w:szCs w:val="22"/>
                <w:lang w:val="es-CO"/>
              </w:rPr>
              <w:t xml:space="preserve">monetización avanzada multiplataforma. </w:t>
            </w:r>
          </w:p>
          <w:p w14:paraId="01EBB2EF" w14:textId="77777777" w:rsidR="00545764" w:rsidRDefault="00545764" w:rsidP="00545764">
            <w:pPr>
              <w:ind w:left="1080"/>
              <w:jc w:val="both"/>
              <w:rPr>
                <w:rFonts w:ascii="Arial Narrow" w:hAnsi="Arial Narrow"/>
                <w:sz w:val="22"/>
                <w:szCs w:val="22"/>
                <w:lang w:val="es-CO"/>
              </w:rPr>
            </w:pPr>
          </w:p>
          <w:p w14:paraId="62DFE65E" w14:textId="5347BB5D" w:rsidR="00284A98" w:rsidRDefault="00284A98" w:rsidP="00545764">
            <w:pPr>
              <w:ind w:left="1080"/>
              <w:jc w:val="both"/>
              <w:rPr>
                <w:rFonts w:ascii="Arial Narrow" w:hAnsi="Arial Narrow"/>
                <w:sz w:val="22"/>
                <w:szCs w:val="22"/>
                <w:lang w:val="es-CO"/>
              </w:rPr>
            </w:pPr>
            <w:r w:rsidRPr="00545764">
              <w:rPr>
                <w:rFonts w:ascii="Arial Narrow" w:hAnsi="Arial Narrow"/>
                <w:sz w:val="22"/>
                <w:szCs w:val="22"/>
                <w:lang w:val="es-CO"/>
              </w:rPr>
              <w:t>Estas temáticas están orientadas a fortalecer las capacidades de los participantes para comprender el comportamiento de las audiencias digitales, mejorar la calidad del contenido publicado en redes sociales y aprovechar estas herramientas como mecanismos para la generación de ingresos y oportunidades de emprendimiento.</w:t>
            </w:r>
          </w:p>
          <w:p w14:paraId="01AF32D1" w14:textId="77777777" w:rsidR="00545764" w:rsidRPr="00545764" w:rsidRDefault="00545764" w:rsidP="00545764">
            <w:pPr>
              <w:ind w:left="1080"/>
              <w:jc w:val="both"/>
              <w:rPr>
                <w:rFonts w:ascii="Arial Narrow" w:hAnsi="Arial Narrow"/>
                <w:sz w:val="22"/>
                <w:szCs w:val="22"/>
                <w:lang w:val="es-CO"/>
              </w:rPr>
            </w:pPr>
          </w:p>
          <w:p w14:paraId="78C0F193" w14:textId="77777777" w:rsidR="00545764"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 xml:space="preserve">Posteriormente, se explicó que esta oferta formativa está dirigida a ciudadanos colombianos mayores de dieciocho (18) años que cuenten con acceso a internet y tengan interés en adquirir o fortalecer conocimientos relacionados con el uso estratégico de las redes sociales y el marketing digital. </w:t>
            </w:r>
          </w:p>
          <w:p w14:paraId="3AC7AAAE" w14:textId="77777777" w:rsidR="00545764" w:rsidRDefault="00545764" w:rsidP="00284A98">
            <w:pPr>
              <w:pStyle w:val="Prrafodelista"/>
              <w:jc w:val="both"/>
              <w:rPr>
                <w:rFonts w:ascii="Arial Narrow" w:hAnsi="Arial Narrow"/>
                <w:sz w:val="22"/>
                <w:szCs w:val="22"/>
                <w:lang w:val="es-CO"/>
              </w:rPr>
            </w:pPr>
          </w:p>
          <w:p w14:paraId="42958D93" w14:textId="1D0097AE" w:rsidR="00284A98" w:rsidRDefault="00284A98" w:rsidP="00284A98">
            <w:pPr>
              <w:pStyle w:val="Prrafodelista"/>
              <w:jc w:val="both"/>
              <w:rPr>
                <w:rFonts w:ascii="Arial Narrow" w:hAnsi="Arial Narrow"/>
                <w:sz w:val="22"/>
                <w:szCs w:val="22"/>
                <w:lang w:val="es-CO"/>
              </w:rPr>
            </w:pPr>
            <w:r w:rsidRPr="00284A98">
              <w:rPr>
                <w:rFonts w:ascii="Arial Narrow" w:hAnsi="Arial Narrow"/>
                <w:sz w:val="22"/>
                <w:szCs w:val="22"/>
                <w:lang w:val="es-CO"/>
              </w:rPr>
              <w:t>En este sentido, se resaltó la importancia de este tipo de iniciativas, las cuales contribuyen al fortalecimiento de habilidades digitales, al fomento de la innovación y al aprovechamiento de las tecnologías como herramientas para el desarrollo personal, académico y productivo.</w:t>
            </w:r>
          </w:p>
          <w:p w14:paraId="224312F1" w14:textId="77777777" w:rsidR="00545764" w:rsidRPr="00284A98" w:rsidRDefault="00545764" w:rsidP="00284A98">
            <w:pPr>
              <w:pStyle w:val="Prrafodelista"/>
              <w:jc w:val="both"/>
              <w:rPr>
                <w:rFonts w:ascii="Arial Narrow" w:hAnsi="Arial Narrow"/>
                <w:sz w:val="22"/>
                <w:szCs w:val="22"/>
                <w:lang w:val="es-CO"/>
              </w:rPr>
            </w:pPr>
          </w:p>
          <w:p w14:paraId="70CDF7DD" w14:textId="77777777" w:rsidR="000F1792" w:rsidRDefault="000F1792" w:rsidP="00161AC9">
            <w:pPr>
              <w:jc w:val="both"/>
              <w:rPr>
                <w:rFonts w:ascii="Arial Narrow" w:hAnsi="Arial Narrow"/>
                <w:sz w:val="22"/>
                <w:szCs w:val="22"/>
                <w:lang w:val="es-CO"/>
              </w:rPr>
            </w:pPr>
          </w:p>
          <w:p w14:paraId="131E805E" w14:textId="7CC68AA0" w:rsidR="00667688" w:rsidRDefault="00667688" w:rsidP="00667688">
            <w:pPr>
              <w:pStyle w:val="Prrafodelista"/>
              <w:numPr>
                <w:ilvl w:val="0"/>
                <w:numId w:val="36"/>
              </w:numPr>
              <w:rPr>
                <w:rFonts w:ascii="Arial Narrow" w:hAnsi="Arial Narrow"/>
                <w:sz w:val="22"/>
                <w:szCs w:val="22"/>
              </w:rPr>
            </w:pPr>
            <w:r w:rsidRPr="00667688">
              <w:rPr>
                <w:rFonts w:ascii="Arial Narrow" w:hAnsi="Arial Narrow"/>
                <w:sz w:val="22"/>
                <w:szCs w:val="22"/>
              </w:rPr>
              <w:t>Varios y Despedida</w:t>
            </w:r>
          </w:p>
          <w:p w14:paraId="5B840DDD" w14:textId="77777777" w:rsidR="003D1E49" w:rsidRDefault="003D1E49" w:rsidP="003D1E49">
            <w:pPr>
              <w:rPr>
                <w:rFonts w:ascii="Arial Narrow" w:hAnsi="Arial Narrow"/>
                <w:sz w:val="22"/>
                <w:szCs w:val="22"/>
              </w:rPr>
            </w:pPr>
          </w:p>
          <w:p w14:paraId="0F920979" w14:textId="77777777" w:rsidR="003D1E49" w:rsidRDefault="003D1E49" w:rsidP="003D1E49">
            <w:pPr>
              <w:pStyle w:val="Prrafodelista"/>
              <w:jc w:val="both"/>
              <w:rPr>
                <w:rFonts w:ascii="Arial Narrow" w:hAnsi="Arial Narrow"/>
                <w:sz w:val="22"/>
                <w:szCs w:val="22"/>
                <w:lang w:val="es-CO"/>
              </w:rPr>
            </w:pPr>
            <w:r w:rsidRPr="00284A98">
              <w:rPr>
                <w:rFonts w:ascii="Arial Narrow" w:hAnsi="Arial Narrow"/>
                <w:sz w:val="22"/>
                <w:szCs w:val="22"/>
                <w:lang w:val="es-CO"/>
              </w:rPr>
              <w:t>Durante el espacio de interacción con los asistentes, se presentaron algunas dudas e inquietudes relacionadas principalmente con el proceso de inscripción, los requisitos para participar, la metodología de desarrollo de los cursos y los tiempos estimados para la obtención de la certificación. Frente a estas inquietudes, se brindaron las orientaciones correspondientes, aclarando que el proceso de inscripción se realiza a través de las plataformas dispuestas por el Ministerio, que la participación es completamente gratuita y que los cursos están diseñados para desarrollarse de manera flexible, permitiendo a los participantes avanzar en los contenidos de acuerdo con su disponibilidad de tiempo.</w:t>
            </w:r>
          </w:p>
          <w:p w14:paraId="70821410" w14:textId="77777777" w:rsidR="003D1E49" w:rsidRDefault="003D1E49" w:rsidP="003D1E49">
            <w:pPr>
              <w:pStyle w:val="Prrafodelista"/>
              <w:jc w:val="both"/>
              <w:rPr>
                <w:rFonts w:ascii="Arial Narrow" w:hAnsi="Arial Narrow"/>
                <w:sz w:val="22"/>
                <w:szCs w:val="22"/>
                <w:lang w:val="es-CO"/>
              </w:rPr>
            </w:pPr>
          </w:p>
          <w:p w14:paraId="494890FD" w14:textId="77777777" w:rsidR="003D1E49" w:rsidRDefault="003D1E49" w:rsidP="003D1E49">
            <w:pPr>
              <w:pStyle w:val="Prrafodelista"/>
              <w:jc w:val="both"/>
              <w:rPr>
                <w:rFonts w:ascii="Arial Narrow" w:hAnsi="Arial Narrow"/>
                <w:sz w:val="22"/>
                <w:szCs w:val="22"/>
                <w:lang w:val="es-CO"/>
              </w:rPr>
            </w:pPr>
            <w:r>
              <w:rPr>
                <w:rFonts w:ascii="Arial Narrow" w:hAnsi="Arial Narrow"/>
                <w:sz w:val="22"/>
                <w:szCs w:val="22"/>
                <w:lang w:val="es-CO"/>
              </w:rPr>
              <w:t xml:space="preserve">Así mismo, se menciona que la inscripción se debe hacer a través del siguiente link: </w:t>
            </w:r>
            <w:hyperlink r:id="rId12" w:tgtFrame="_blank" w:history="1">
              <w:r w:rsidRPr="00A817B8">
                <w:rPr>
                  <w:rStyle w:val="Hipervnculo"/>
                  <w:rFonts w:ascii="Arial Narrow" w:hAnsi="Arial Narrow"/>
                  <w:b/>
                  <w:bCs/>
                  <w:sz w:val="22"/>
                  <w:szCs w:val="22"/>
                </w:rPr>
                <w:t>https://forms.gle/FgsFCrxVtDY7Xqcm9</w:t>
              </w:r>
            </w:hyperlink>
          </w:p>
          <w:p w14:paraId="7FEF1864" w14:textId="77777777" w:rsidR="003D1E49" w:rsidRPr="00284A98" w:rsidRDefault="003D1E49" w:rsidP="003D1E49">
            <w:pPr>
              <w:pStyle w:val="Prrafodelista"/>
              <w:jc w:val="both"/>
              <w:rPr>
                <w:rFonts w:ascii="Arial Narrow" w:hAnsi="Arial Narrow"/>
                <w:sz w:val="22"/>
                <w:szCs w:val="22"/>
                <w:lang w:val="es-CO"/>
              </w:rPr>
            </w:pPr>
          </w:p>
          <w:p w14:paraId="1287B668" w14:textId="77777777" w:rsidR="003D1E49" w:rsidRPr="00284A98" w:rsidRDefault="003D1E49" w:rsidP="003D1E49">
            <w:pPr>
              <w:pStyle w:val="Prrafodelista"/>
              <w:jc w:val="both"/>
              <w:rPr>
                <w:rFonts w:ascii="Arial Narrow" w:hAnsi="Arial Narrow"/>
                <w:sz w:val="22"/>
                <w:szCs w:val="22"/>
                <w:lang w:val="es-CO"/>
              </w:rPr>
            </w:pPr>
            <w:r w:rsidRPr="00284A98">
              <w:rPr>
                <w:rFonts w:ascii="Arial Narrow" w:hAnsi="Arial Narrow"/>
                <w:sz w:val="22"/>
                <w:szCs w:val="22"/>
                <w:lang w:val="es-CO"/>
              </w:rPr>
              <w:t>Finalmente, se extendió la invitación a los asistentes para que realicen su proceso de inscripción y difundan esta información en sus comunidades, destacando que este tipo de programas promovidos por el Ministerio buscan ampliar el acceso a procesos de formación en habilidades digitales, fomentar el uso productivo de las tecnologías y contribuir al cierre de brechas digitales en los territorios.</w:t>
            </w:r>
          </w:p>
          <w:p w14:paraId="5904287C" w14:textId="77777777" w:rsidR="003D1E49" w:rsidRPr="003D1E49" w:rsidRDefault="003D1E49" w:rsidP="003D1E49">
            <w:pPr>
              <w:rPr>
                <w:rFonts w:ascii="Arial Narrow" w:hAnsi="Arial Narrow"/>
                <w:sz w:val="22"/>
                <w:szCs w:val="22"/>
              </w:rPr>
            </w:pPr>
          </w:p>
          <w:p w14:paraId="142F51F2" w14:textId="0D24FAD5" w:rsidR="00667688" w:rsidRDefault="00667688" w:rsidP="00667688">
            <w:pPr>
              <w:pStyle w:val="Prrafodelista"/>
              <w:rPr>
                <w:rFonts w:ascii="Arial Narrow" w:hAnsi="Arial Narrow"/>
                <w:sz w:val="22"/>
                <w:szCs w:val="22"/>
              </w:rPr>
            </w:pPr>
            <w:r>
              <w:rPr>
                <w:rFonts w:ascii="Arial Narrow" w:hAnsi="Arial Narrow"/>
                <w:sz w:val="22"/>
                <w:szCs w:val="22"/>
              </w:rPr>
              <w:lastRenderedPageBreak/>
              <w:t xml:space="preserve">Sin ninguna otra inquietud se da por finalizada la reunión, a las  </w:t>
            </w:r>
            <w:r w:rsidR="00927378">
              <w:rPr>
                <w:rFonts w:ascii="Arial Narrow" w:hAnsi="Arial Narrow"/>
                <w:sz w:val="22"/>
                <w:szCs w:val="22"/>
              </w:rPr>
              <w:t>12:</w:t>
            </w:r>
            <w:r w:rsidR="008F4A76">
              <w:rPr>
                <w:rFonts w:ascii="Arial Narrow" w:hAnsi="Arial Narrow"/>
                <w:sz w:val="22"/>
                <w:szCs w:val="22"/>
              </w:rPr>
              <w:t>25 p</w:t>
            </w:r>
            <w:r w:rsidR="00927378">
              <w:rPr>
                <w:rFonts w:ascii="Arial Narrow" w:hAnsi="Arial Narrow"/>
                <w:sz w:val="22"/>
                <w:szCs w:val="22"/>
              </w:rPr>
              <w:t>m.</w:t>
            </w:r>
          </w:p>
          <w:p w14:paraId="618E4EEF" w14:textId="77777777" w:rsidR="00667688" w:rsidRPr="00667688" w:rsidRDefault="00667688" w:rsidP="00667688">
            <w:pPr>
              <w:rPr>
                <w:rFonts w:ascii="Arial Narrow" w:hAnsi="Arial Narrow"/>
                <w:sz w:val="22"/>
                <w:szCs w:val="22"/>
              </w:rPr>
            </w:pPr>
          </w:p>
          <w:p w14:paraId="5FF39579" w14:textId="6F0C0571" w:rsidR="00F55DEB" w:rsidRPr="009838B6" w:rsidRDefault="00F55DEB" w:rsidP="00667688">
            <w:pPr>
              <w:jc w:val="both"/>
              <w:rPr>
                <w:rFonts w:ascii="Arial Narrow" w:hAnsi="Arial Narrow"/>
                <w:sz w:val="22"/>
                <w:szCs w:val="22"/>
              </w:rPr>
            </w:pPr>
          </w:p>
        </w:tc>
      </w:tr>
      <w:tr w:rsidR="002C7489" w:rsidRPr="0061785B" w14:paraId="6C319296" w14:textId="77777777" w:rsidTr="181944F9">
        <w:trPr>
          <w:trHeight w:val="414"/>
          <w:jc w:val="center"/>
        </w:trPr>
        <w:tc>
          <w:tcPr>
            <w:tcW w:w="9908" w:type="dxa"/>
            <w:gridSpan w:val="4"/>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lastRenderedPageBreak/>
              <w:t>COMPROMISOS ADQUIRIDOS</w:t>
            </w:r>
          </w:p>
        </w:tc>
      </w:tr>
      <w:tr w:rsidR="002C7489" w:rsidRPr="0061785B" w14:paraId="6778FEE9" w14:textId="77777777" w:rsidTr="181944F9">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181944F9">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181944F9">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181944F9">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5E715F03"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9F3C2B" w:rsidRPr="0061785B" w14:paraId="245185B1" w14:textId="77777777" w:rsidTr="0001413D">
        <w:trPr>
          <w:trHeight w:val="405"/>
          <w:jc w:val="center"/>
        </w:trPr>
        <w:tc>
          <w:tcPr>
            <w:tcW w:w="4472" w:type="dxa"/>
            <w:vAlign w:val="center"/>
          </w:tcPr>
          <w:p w14:paraId="1E7941A3" w14:textId="0C65BF6F" w:rsidR="009F3C2B" w:rsidRPr="00927378" w:rsidRDefault="00927378" w:rsidP="00927378">
            <w:pPr>
              <w:jc w:val="both"/>
              <w:rPr>
                <w:rFonts w:ascii="Arial Narrow" w:hAnsi="Arial Narrow"/>
                <w:sz w:val="22"/>
                <w:szCs w:val="22"/>
              </w:rPr>
            </w:pPr>
            <w:r w:rsidRPr="00927378">
              <w:rPr>
                <w:rFonts w:ascii="Arial Narrow" w:hAnsi="Arial Narrow"/>
                <w:sz w:val="22"/>
                <w:szCs w:val="22"/>
              </w:rPr>
              <w:t xml:space="preserve">Rosa Nelly Arteaga </w:t>
            </w:r>
          </w:p>
        </w:tc>
        <w:tc>
          <w:tcPr>
            <w:tcW w:w="3129" w:type="dxa"/>
            <w:vAlign w:val="center"/>
          </w:tcPr>
          <w:p w14:paraId="2CD7D7D8" w14:textId="6650EE09" w:rsidR="009F3C2B" w:rsidRPr="0061785B" w:rsidRDefault="00927378" w:rsidP="00450726">
            <w:pPr>
              <w:jc w:val="both"/>
              <w:rPr>
                <w:rFonts w:ascii="Arial Narrow" w:hAnsi="Arial Narrow"/>
                <w:sz w:val="22"/>
                <w:szCs w:val="22"/>
              </w:rPr>
            </w:pPr>
            <w:r>
              <w:rPr>
                <w:rFonts w:ascii="Arial Narrow" w:hAnsi="Arial Narrow"/>
                <w:sz w:val="22"/>
                <w:szCs w:val="22"/>
              </w:rPr>
              <w:t xml:space="preserve">Docentes IEM Francisco de </w:t>
            </w:r>
            <w:r w:rsidR="00D84B8D">
              <w:rPr>
                <w:rFonts w:ascii="Arial Narrow" w:hAnsi="Arial Narrow"/>
                <w:sz w:val="22"/>
                <w:szCs w:val="22"/>
              </w:rPr>
              <w:t>Asís</w:t>
            </w:r>
            <w:r>
              <w:rPr>
                <w:rFonts w:ascii="Arial Narrow" w:hAnsi="Arial Narrow"/>
                <w:sz w:val="22"/>
                <w:szCs w:val="22"/>
              </w:rPr>
              <w:t xml:space="preserve">- </w:t>
            </w:r>
            <w:r w:rsidR="00D84B8D">
              <w:rPr>
                <w:rFonts w:ascii="Arial Narrow" w:hAnsi="Arial Narrow"/>
                <w:sz w:val="22"/>
                <w:szCs w:val="22"/>
              </w:rPr>
              <w:t>Chachagüí</w:t>
            </w:r>
          </w:p>
        </w:tc>
        <w:tc>
          <w:tcPr>
            <w:tcW w:w="2285" w:type="dxa"/>
            <w:vAlign w:val="center"/>
          </w:tcPr>
          <w:p w14:paraId="6F8033D6" w14:textId="5AB0155B" w:rsidR="009F3C2B" w:rsidRPr="0061785B" w:rsidRDefault="009F3C2B" w:rsidP="009F3C2B">
            <w:pPr>
              <w:jc w:val="center"/>
              <w:rPr>
                <w:rFonts w:ascii="Arial Narrow" w:hAnsi="Arial Narrow"/>
                <w:sz w:val="22"/>
                <w:szCs w:val="22"/>
              </w:rPr>
            </w:pPr>
          </w:p>
        </w:tc>
      </w:tr>
      <w:tr w:rsidR="00D62A21" w:rsidRPr="0061785B" w14:paraId="41DBF4D8" w14:textId="77777777" w:rsidTr="0001413D">
        <w:trPr>
          <w:trHeight w:val="405"/>
          <w:jc w:val="center"/>
        </w:trPr>
        <w:tc>
          <w:tcPr>
            <w:tcW w:w="4472" w:type="dxa"/>
            <w:vAlign w:val="center"/>
          </w:tcPr>
          <w:p w14:paraId="66828EF8" w14:textId="299CA18C" w:rsidR="00D62A21" w:rsidRPr="0061785B" w:rsidRDefault="00927378" w:rsidP="00450726">
            <w:pPr>
              <w:rPr>
                <w:rFonts w:ascii="Arial Narrow" w:hAnsi="Arial Narrow"/>
                <w:sz w:val="22"/>
                <w:szCs w:val="22"/>
              </w:rPr>
            </w:pPr>
            <w:r w:rsidRPr="00927378">
              <w:rPr>
                <w:rFonts w:ascii="Arial Narrow" w:hAnsi="Arial Narrow"/>
                <w:sz w:val="22"/>
                <w:szCs w:val="22"/>
              </w:rPr>
              <w:t>Amanda Guerrero</w:t>
            </w:r>
          </w:p>
        </w:tc>
        <w:tc>
          <w:tcPr>
            <w:tcW w:w="3129" w:type="dxa"/>
            <w:vAlign w:val="center"/>
          </w:tcPr>
          <w:p w14:paraId="39B3BEB9" w14:textId="438E1E9F" w:rsidR="00D62A21" w:rsidRPr="0061785B" w:rsidRDefault="00927378" w:rsidP="00927378">
            <w:pPr>
              <w:rPr>
                <w:rFonts w:ascii="Arial Narrow" w:hAnsi="Arial Narrow"/>
                <w:sz w:val="22"/>
                <w:szCs w:val="22"/>
              </w:rPr>
            </w:pPr>
            <w:r>
              <w:rPr>
                <w:rFonts w:ascii="Arial Narrow" w:hAnsi="Arial Narrow"/>
                <w:sz w:val="22"/>
                <w:szCs w:val="22"/>
              </w:rPr>
              <w:t xml:space="preserve">Docentes IEM Francisco de </w:t>
            </w:r>
            <w:r w:rsidR="00D84B8D">
              <w:rPr>
                <w:rFonts w:ascii="Arial Narrow" w:hAnsi="Arial Narrow"/>
                <w:sz w:val="22"/>
                <w:szCs w:val="22"/>
              </w:rPr>
              <w:t>Asís</w:t>
            </w:r>
            <w:r>
              <w:rPr>
                <w:rFonts w:ascii="Arial Narrow" w:hAnsi="Arial Narrow"/>
                <w:sz w:val="22"/>
                <w:szCs w:val="22"/>
              </w:rPr>
              <w:t xml:space="preserve">- </w:t>
            </w:r>
            <w:r w:rsidR="00D84B8D">
              <w:rPr>
                <w:rFonts w:ascii="Arial Narrow" w:hAnsi="Arial Narrow"/>
                <w:sz w:val="22"/>
                <w:szCs w:val="22"/>
              </w:rPr>
              <w:t>Chachagüí</w:t>
            </w:r>
          </w:p>
        </w:tc>
        <w:tc>
          <w:tcPr>
            <w:tcW w:w="2285" w:type="dxa"/>
            <w:vAlign w:val="center"/>
          </w:tcPr>
          <w:p w14:paraId="3FA897FF" w14:textId="5CBC8C4E" w:rsidR="00D62A21" w:rsidRPr="0061785B" w:rsidRDefault="00D62A21" w:rsidP="00D62A21">
            <w:pPr>
              <w:jc w:val="center"/>
              <w:rPr>
                <w:rFonts w:ascii="Arial Narrow" w:hAnsi="Arial Narrow"/>
                <w:sz w:val="22"/>
                <w:szCs w:val="22"/>
              </w:rPr>
            </w:pPr>
          </w:p>
        </w:tc>
      </w:tr>
      <w:tr w:rsidR="00D84B8D" w:rsidRPr="0061785B" w14:paraId="7C411764" w14:textId="77777777" w:rsidTr="0001413D">
        <w:trPr>
          <w:trHeight w:val="405"/>
          <w:jc w:val="center"/>
        </w:trPr>
        <w:tc>
          <w:tcPr>
            <w:tcW w:w="4472" w:type="dxa"/>
            <w:vAlign w:val="center"/>
          </w:tcPr>
          <w:p w14:paraId="521B6346" w14:textId="4D2A13E0" w:rsidR="00D84B8D" w:rsidRDefault="00D84B8D" w:rsidP="008F4A76">
            <w:pPr>
              <w:rPr>
                <w:rFonts w:ascii="Arial Narrow" w:hAnsi="Arial Narrow"/>
                <w:sz w:val="22"/>
                <w:szCs w:val="22"/>
              </w:rPr>
            </w:pPr>
            <w:r>
              <w:rPr>
                <w:rFonts w:ascii="Arial Narrow" w:hAnsi="Arial Narrow"/>
                <w:sz w:val="22"/>
                <w:szCs w:val="22"/>
              </w:rPr>
              <w:t>Camilo Andres Ortega López</w:t>
            </w:r>
          </w:p>
        </w:tc>
        <w:tc>
          <w:tcPr>
            <w:tcW w:w="3129" w:type="dxa"/>
            <w:vAlign w:val="center"/>
          </w:tcPr>
          <w:p w14:paraId="7FBC5B27" w14:textId="62494A58" w:rsidR="00D84B8D" w:rsidRDefault="00D84B8D" w:rsidP="008F4A76">
            <w:pPr>
              <w:rPr>
                <w:rFonts w:ascii="Arial Narrow" w:hAnsi="Arial Narrow"/>
                <w:sz w:val="22"/>
                <w:szCs w:val="22"/>
              </w:rPr>
            </w:pPr>
            <w:r>
              <w:rPr>
                <w:rFonts w:ascii="Arial Narrow" w:hAnsi="Arial Narrow"/>
                <w:sz w:val="22"/>
                <w:szCs w:val="22"/>
              </w:rPr>
              <w:t>Enlace MINTIC- Nariño</w:t>
            </w:r>
          </w:p>
        </w:tc>
        <w:tc>
          <w:tcPr>
            <w:tcW w:w="2285" w:type="dxa"/>
            <w:vAlign w:val="center"/>
          </w:tcPr>
          <w:p w14:paraId="7801E87E" w14:textId="77777777" w:rsidR="00D84B8D" w:rsidRPr="0061785B" w:rsidRDefault="00D84B8D" w:rsidP="00D84B8D">
            <w:pPr>
              <w:jc w:val="center"/>
              <w:rPr>
                <w:rFonts w:ascii="Arial Narrow" w:hAnsi="Arial Narrow"/>
                <w:sz w:val="22"/>
                <w:szCs w:val="22"/>
              </w:rPr>
            </w:pPr>
          </w:p>
        </w:tc>
      </w:tr>
    </w:tbl>
    <w:p w14:paraId="19637447" w14:textId="77777777"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2D1F0BB7" w14:textId="77777777" w:rsidR="00757CC0" w:rsidRDefault="00757CC0" w:rsidP="000B0C91">
      <w:pPr>
        <w:jc w:val="center"/>
        <w:rPr>
          <w:rFonts w:ascii="Arial Narrow" w:hAnsi="Arial Narrow"/>
          <w:b/>
          <w:bCs/>
          <w:sz w:val="22"/>
          <w:szCs w:val="22"/>
        </w:rPr>
      </w:pPr>
    </w:p>
    <w:p w14:paraId="506F49E5" w14:textId="67886674" w:rsidR="00D1130E" w:rsidRDefault="005061EF" w:rsidP="00BD7D7E">
      <w:pPr>
        <w:jc w:val="center"/>
        <w:rPr>
          <w:rFonts w:ascii="Arial" w:hAnsi="Arial" w:cs="Arial"/>
          <w:b/>
          <w:bCs/>
        </w:rPr>
      </w:pPr>
      <w:r w:rsidRPr="00757CC0">
        <w:rPr>
          <w:rFonts w:ascii="Arial" w:hAnsi="Arial" w:cs="Arial"/>
          <w:b/>
          <w:bCs/>
        </w:rPr>
        <w:t xml:space="preserve">FECHA: </w:t>
      </w:r>
      <w:r w:rsidR="00752694">
        <w:rPr>
          <w:rFonts w:ascii="Arial" w:hAnsi="Arial" w:cs="Arial"/>
          <w:b/>
          <w:bCs/>
        </w:rPr>
        <w:t>0</w:t>
      </w:r>
      <w:r w:rsidR="00E85806">
        <w:rPr>
          <w:rFonts w:ascii="Arial" w:hAnsi="Arial" w:cs="Arial"/>
          <w:b/>
          <w:bCs/>
        </w:rPr>
        <w:t>5</w:t>
      </w:r>
      <w:r w:rsidR="00556EDA">
        <w:rPr>
          <w:rFonts w:ascii="Arial" w:hAnsi="Arial" w:cs="Arial"/>
          <w:b/>
          <w:bCs/>
        </w:rPr>
        <w:t>/</w:t>
      </w:r>
      <w:r w:rsidR="00B661F6">
        <w:rPr>
          <w:rFonts w:ascii="Arial" w:hAnsi="Arial" w:cs="Arial"/>
          <w:b/>
          <w:bCs/>
        </w:rPr>
        <w:t>03</w:t>
      </w:r>
      <w:r w:rsidRPr="00757CC0">
        <w:rPr>
          <w:rFonts w:ascii="Arial" w:hAnsi="Arial" w:cs="Arial"/>
          <w:b/>
          <w:bCs/>
        </w:rPr>
        <w:t>/202</w:t>
      </w:r>
      <w:r w:rsidR="000F1792">
        <w:rPr>
          <w:rFonts w:ascii="Arial" w:hAnsi="Arial" w:cs="Arial"/>
          <w:b/>
          <w:bCs/>
        </w:rPr>
        <w:t>6</w:t>
      </w:r>
    </w:p>
    <w:p w14:paraId="46C5D612" w14:textId="221CCE87" w:rsidR="00D1130E" w:rsidRDefault="00E85806" w:rsidP="00BD7D7E">
      <w:pPr>
        <w:jc w:val="center"/>
        <w:rPr>
          <w:rFonts w:ascii="Arial" w:hAnsi="Arial" w:cs="Arial"/>
          <w:b/>
          <w:bCs/>
        </w:rPr>
      </w:pPr>
      <w:r w:rsidRPr="00E85806">
        <w:rPr>
          <w:rFonts w:ascii="Arial" w:hAnsi="Arial" w:cs="Arial"/>
          <w:b/>
          <w:bCs/>
          <w:noProof/>
        </w:rPr>
        <w:lastRenderedPageBreak/>
        <w:drawing>
          <wp:inline distT="0" distB="0" distL="0" distR="0" wp14:anchorId="7180C128" wp14:editId="462BD24E">
            <wp:extent cx="5613400" cy="3148330"/>
            <wp:effectExtent l="0" t="0" r="6350" b="0"/>
            <wp:docPr id="4916468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46895" name=""/>
                    <pic:cNvPicPr/>
                  </pic:nvPicPr>
                  <pic:blipFill>
                    <a:blip r:embed="rId13"/>
                    <a:stretch>
                      <a:fillRect/>
                    </a:stretch>
                  </pic:blipFill>
                  <pic:spPr>
                    <a:xfrm>
                      <a:off x="0" y="0"/>
                      <a:ext cx="5613400" cy="3148330"/>
                    </a:xfrm>
                    <a:prstGeom prst="rect">
                      <a:avLst/>
                    </a:prstGeom>
                  </pic:spPr>
                </pic:pic>
              </a:graphicData>
            </a:graphic>
          </wp:inline>
        </w:drawing>
      </w:r>
    </w:p>
    <w:p w14:paraId="391F262F" w14:textId="77777777" w:rsidR="007612A4" w:rsidRDefault="007612A4" w:rsidP="00BD7D7E">
      <w:pPr>
        <w:jc w:val="center"/>
        <w:rPr>
          <w:rFonts w:ascii="Arial" w:hAnsi="Arial" w:cs="Arial"/>
          <w:b/>
          <w:bCs/>
        </w:rPr>
      </w:pPr>
    </w:p>
    <w:p w14:paraId="6767607F" w14:textId="77777777" w:rsidR="007612A4" w:rsidRDefault="007612A4" w:rsidP="00BD7D7E">
      <w:pPr>
        <w:jc w:val="center"/>
        <w:rPr>
          <w:rFonts w:ascii="Arial" w:hAnsi="Arial" w:cs="Arial"/>
          <w:b/>
          <w:bCs/>
        </w:rPr>
      </w:pPr>
    </w:p>
    <w:p w14:paraId="571CD89D" w14:textId="08AEF43A" w:rsidR="007612A4" w:rsidRDefault="007612A4" w:rsidP="00BD7D7E">
      <w:pPr>
        <w:jc w:val="center"/>
        <w:rPr>
          <w:rFonts w:ascii="Arial" w:hAnsi="Arial" w:cs="Arial"/>
          <w:b/>
          <w:bCs/>
        </w:rPr>
      </w:pPr>
      <w:r w:rsidRPr="007612A4">
        <w:rPr>
          <w:rFonts w:ascii="Arial" w:hAnsi="Arial" w:cs="Arial"/>
          <w:b/>
          <w:bCs/>
          <w:noProof/>
        </w:rPr>
        <w:drawing>
          <wp:inline distT="0" distB="0" distL="0" distR="0" wp14:anchorId="3ADC0BD8" wp14:editId="7A0AFAEC">
            <wp:extent cx="5613400" cy="3293745"/>
            <wp:effectExtent l="0" t="0" r="6350" b="1905"/>
            <wp:docPr id="1155245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245721" name=""/>
                    <pic:cNvPicPr/>
                  </pic:nvPicPr>
                  <pic:blipFill>
                    <a:blip r:embed="rId14"/>
                    <a:stretch>
                      <a:fillRect/>
                    </a:stretch>
                  </pic:blipFill>
                  <pic:spPr>
                    <a:xfrm>
                      <a:off x="0" y="0"/>
                      <a:ext cx="5613400" cy="3293745"/>
                    </a:xfrm>
                    <a:prstGeom prst="rect">
                      <a:avLst/>
                    </a:prstGeom>
                  </pic:spPr>
                </pic:pic>
              </a:graphicData>
            </a:graphic>
          </wp:inline>
        </w:drawing>
      </w:r>
    </w:p>
    <w:sectPr w:rsidR="007612A4" w:rsidSect="00123230">
      <w:headerReference w:type="even" r:id="rId15"/>
      <w:headerReference w:type="default" r:id="rId16"/>
      <w:footerReference w:type="even" r:id="rId17"/>
      <w:footerReference w:type="default" r:id="rId18"/>
      <w:headerReference w:type="first" r:id="rId19"/>
      <w:footerReference w:type="first" r:id="rId20"/>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70A78" w14:textId="77777777" w:rsidR="00295E71" w:rsidRDefault="00295E71">
      <w:r>
        <w:separator/>
      </w:r>
    </w:p>
  </w:endnote>
  <w:endnote w:type="continuationSeparator" w:id="0">
    <w:p w14:paraId="1D144C99" w14:textId="77777777" w:rsidR="00295E71" w:rsidRDefault="00295E71">
      <w:r>
        <w:continuationSeparator/>
      </w:r>
    </w:p>
  </w:endnote>
  <w:endnote w:type="continuationNotice" w:id="1">
    <w:p w14:paraId="48539EB4" w14:textId="77777777" w:rsidR="00295E71" w:rsidRDefault="00295E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5A7EB" w14:textId="77777777" w:rsidR="00295E71" w:rsidRDefault="00295E71">
      <w:r>
        <w:separator/>
      </w:r>
    </w:p>
  </w:footnote>
  <w:footnote w:type="continuationSeparator" w:id="0">
    <w:p w14:paraId="6292B1B9" w14:textId="77777777" w:rsidR="00295E71" w:rsidRDefault="00295E71">
      <w:r>
        <w:continuationSeparator/>
      </w:r>
    </w:p>
  </w:footnote>
  <w:footnote w:type="continuationNotice" w:id="1">
    <w:p w14:paraId="420D2049" w14:textId="77777777" w:rsidR="00295E71" w:rsidRDefault="00295E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71912"/>
    <w:multiLevelType w:val="hybridMultilevel"/>
    <w:tmpl w:val="29145878"/>
    <w:lvl w:ilvl="0" w:tplc="80F23A54">
      <w:start w:val="1"/>
      <w:numFmt w:val="decimal"/>
      <w:lvlText w:val="%1."/>
      <w:lvlJc w:val="left"/>
      <w:pPr>
        <w:ind w:left="720" w:hanging="360"/>
      </w:pPr>
    </w:lvl>
    <w:lvl w:ilvl="1" w:tplc="05026588">
      <w:start w:val="1"/>
      <w:numFmt w:val="lowerLetter"/>
      <w:lvlText w:val="%2."/>
      <w:lvlJc w:val="left"/>
      <w:pPr>
        <w:ind w:left="1440" w:hanging="360"/>
      </w:pPr>
    </w:lvl>
    <w:lvl w:ilvl="2" w:tplc="7C2E713A">
      <w:start w:val="1"/>
      <w:numFmt w:val="lowerRoman"/>
      <w:lvlText w:val="%3."/>
      <w:lvlJc w:val="right"/>
      <w:pPr>
        <w:ind w:left="2160" w:hanging="180"/>
      </w:pPr>
    </w:lvl>
    <w:lvl w:ilvl="3" w:tplc="44641C5A">
      <w:start w:val="1"/>
      <w:numFmt w:val="decimal"/>
      <w:lvlText w:val="%4."/>
      <w:lvlJc w:val="left"/>
      <w:pPr>
        <w:ind w:left="2880" w:hanging="360"/>
      </w:pPr>
    </w:lvl>
    <w:lvl w:ilvl="4" w:tplc="05889C0A">
      <w:start w:val="1"/>
      <w:numFmt w:val="lowerLetter"/>
      <w:lvlText w:val="%5."/>
      <w:lvlJc w:val="left"/>
      <w:pPr>
        <w:ind w:left="3600" w:hanging="360"/>
      </w:pPr>
    </w:lvl>
    <w:lvl w:ilvl="5" w:tplc="C8D2ACFA">
      <w:start w:val="1"/>
      <w:numFmt w:val="lowerRoman"/>
      <w:lvlText w:val="%6."/>
      <w:lvlJc w:val="right"/>
      <w:pPr>
        <w:ind w:left="4320" w:hanging="180"/>
      </w:pPr>
    </w:lvl>
    <w:lvl w:ilvl="6" w:tplc="92263812">
      <w:start w:val="1"/>
      <w:numFmt w:val="decimal"/>
      <w:lvlText w:val="%7."/>
      <w:lvlJc w:val="left"/>
      <w:pPr>
        <w:ind w:left="5040" w:hanging="360"/>
      </w:pPr>
    </w:lvl>
    <w:lvl w:ilvl="7" w:tplc="6EF0727C">
      <w:start w:val="1"/>
      <w:numFmt w:val="lowerLetter"/>
      <w:lvlText w:val="%8."/>
      <w:lvlJc w:val="left"/>
      <w:pPr>
        <w:ind w:left="5760" w:hanging="360"/>
      </w:pPr>
    </w:lvl>
    <w:lvl w:ilvl="8" w:tplc="9B687C88">
      <w:start w:val="1"/>
      <w:numFmt w:val="lowerRoman"/>
      <w:lvlText w:val="%9."/>
      <w:lvlJc w:val="right"/>
      <w:pPr>
        <w:ind w:left="6480" w:hanging="180"/>
      </w:pPr>
    </w:lvl>
  </w:abstractNum>
  <w:abstractNum w:abstractNumId="1"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0B155B53"/>
    <w:multiLevelType w:val="hybridMultilevel"/>
    <w:tmpl w:val="90627CA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5"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3"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5"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6"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2"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3"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4"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5" w15:restartNumberingAfterBreak="0">
    <w:nsid w:val="49DF349B"/>
    <w:multiLevelType w:val="multilevel"/>
    <w:tmpl w:val="95BE2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E072D8A"/>
    <w:multiLevelType w:val="multilevel"/>
    <w:tmpl w:val="609CCC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555F7456"/>
    <w:multiLevelType w:val="multilevel"/>
    <w:tmpl w:val="C4D0D2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1170A83"/>
    <w:multiLevelType w:val="multilevel"/>
    <w:tmpl w:val="FBEEA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D510663"/>
    <w:multiLevelType w:val="multilevel"/>
    <w:tmpl w:val="534603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F893130"/>
    <w:multiLevelType w:val="multilevel"/>
    <w:tmpl w:val="6CF2F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DF2537"/>
    <w:multiLevelType w:val="multilevel"/>
    <w:tmpl w:val="CBF65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A710970"/>
    <w:multiLevelType w:val="multilevel"/>
    <w:tmpl w:val="69462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3"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4" w15:restartNumberingAfterBreak="0">
    <w:nsid w:val="7B826EFA"/>
    <w:multiLevelType w:val="multilevel"/>
    <w:tmpl w:val="561E1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11162575">
    <w:abstractNumId w:val="0"/>
  </w:num>
  <w:num w:numId="2" w16cid:durableId="144132034">
    <w:abstractNumId w:val="30"/>
  </w:num>
  <w:num w:numId="3" w16cid:durableId="1239710839">
    <w:abstractNumId w:val="18"/>
  </w:num>
  <w:num w:numId="4" w16cid:durableId="1530683030">
    <w:abstractNumId w:val="7"/>
  </w:num>
  <w:num w:numId="5" w16cid:durableId="1535313464">
    <w:abstractNumId w:val="20"/>
  </w:num>
  <w:num w:numId="6" w16cid:durableId="1064838043">
    <w:abstractNumId w:val="12"/>
  </w:num>
  <w:num w:numId="7" w16cid:durableId="196890089">
    <w:abstractNumId w:val="19"/>
  </w:num>
  <w:num w:numId="8" w16cid:durableId="965888707">
    <w:abstractNumId w:val="1"/>
  </w:num>
  <w:num w:numId="9" w16cid:durableId="304431648">
    <w:abstractNumId w:val="17"/>
  </w:num>
  <w:num w:numId="10" w16cid:durableId="871920138">
    <w:abstractNumId w:val="5"/>
  </w:num>
  <w:num w:numId="11" w16cid:durableId="1318420083">
    <w:abstractNumId w:val="34"/>
  </w:num>
  <w:num w:numId="12" w16cid:durableId="391581300">
    <w:abstractNumId w:val="15"/>
  </w:num>
  <w:num w:numId="13" w16cid:durableId="302391924">
    <w:abstractNumId w:val="33"/>
  </w:num>
  <w:num w:numId="14" w16cid:durableId="1051031202">
    <w:abstractNumId w:val="23"/>
  </w:num>
  <w:num w:numId="15" w16cid:durableId="67534647">
    <w:abstractNumId w:val="27"/>
  </w:num>
  <w:num w:numId="16" w16cid:durableId="583338340">
    <w:abstractNumId w:val="42"/>
  </w:num>
  <w:num w:numId="17" w16cid:durableId="1330871262">
    <w:abstractNumId w:val="24"/>
  </w:num>
  <w:num w:numId="18" w16cid:durableId="173694929">
    <w:abstractNumId w:val="14"/>
  </w:num>
  <w:num w:numId="19" w16cid:durableId="18591528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2972700">
    <w:abstractNumId w:val="43"/>
  </w:num>
  <w:num w:numId="21" w16cid:durableId="1203857978">
    <w:abstractNumId w:val="11"/>
  </w:num>
  <w:num w:numId="22" w16cid:durableId="1452749894">
    <w:abstractNumId w:val="40"/>
  </w:num>
  <w:num w:numId="23" w16cid:durableId="421410548">
    <w:abstractNumId w:val="28"/>
  </w:num>
  <w:num w:numId="24" w16cid:durableId="423576539">
    <w:abstractNumId w:val="10"/>
  </w:num>
  <w:num w:numId="25" w16cid:durableId="168173334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1114834">
    <w:abstractNumId w:val="8"/>
  </w:num>
  <w:num w:numId="27" w16cid:durableId="1237977894">
    <w:abstractNumId w:val="9"/>
  </w:num>
  <w:num w:numId="28" w16cid:durableId="1482698483">
    <w:abstractNumId w:val="22"/>
  </w:num>
  <w:num w:numId="29" w16cid:durableId="1999382868">
    <w:abstractNumId w:val="32"/>
  </w:num>
  <w:num w:numId="30" w16cid:durableId="95904716">
    <w:abstractNumId w:val="26"/>
  </w:num>
  <w:num w:numId="31" w16cid:durableId="1898737672">
    <w:abstractNumId w:val="4"/>
  </w:num>
  <w:num w:numId="32" w16cid:durableId="133715211">
    <w:abstractNumId w:val="16"/>
  </w:num>
  <w:num w:numId="33" w16cid:durableId="265046604">
    <w:abstractNumId w:val="3"/>
  </w:num>
  <w:num w:numId="34" w16cid:durableId="825435661">
    <w:abstractNumId w:val="6"/>
  </w:num>
  <w:num w:numId="35" w16cid:durableId="1312977878">
    <w:abstractNumId w:val="36"/>
  </w:num>
  <w:num w:numId="36" w16cid:durableId="2074959188">
    <w:abstractNumId w:val="13"/>
  </w:num>
  <w:num w:numId="37" w16cid:durableId="1234121990">
    <w:abstractNumId w:val="29"/>
  </w:num>
  <w:num w:numId="38" w16cid:durableId="1015155934">
    <w:abstractNumId w:val="31"/>
  </w:num>
  <w:num w:numId="39" w16cid:durableId="1218084501">
    <w:abstractNumId w:val="35"/>
  </w:num>
  <w:num w:numId="40" w16cid:durableId="1020745155">
    <w:abstractNumId w:val="44"/>
  </w:num>
  <w:num w:numId="41" w16cid:durableId="1663195159">
    <w:abstractNumId w:val="39"/>
  </w:num>
  <w:num w:numId="42" w16cid:durableId="647828671">
    <w:abstractNumId w:val="37"/>
  </w:num>
  <w:num w:numId="43" w16cid:durableId="1987582441">
    <w:abstractNumId w:val="41"/>
  </w:num>
  <w:num w:numId="44" w16cid:durableId="1088815937">
    <w:abstractNumId w:val="25"/>
  </w:num>
  <w:num w:numId="45" w16cid:durableId="1331174910">
    <w:abstractNumId w:val="38"/>
  </w:num>
  <w:num w:numId="46" w16cid:durableId="13268555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1208E"/>
    <w:rsid w:val="0001413D"/>
    <w:rsid w:val="00022AB8"/>
    <w:rsid w:val="000308D9"/>
    <w:rsid w:val="00033478"/>
    <w:rsid w:val="00034CE6"/>
    <w:rsid w:val="00043A1C"/>
    <w:rsid w:val="0005398C"/>
    <w:rsid w:val="00055309"/>
    <w:rsid w:val="00057961"/>
    <w:rsid w:val="000618C0"/>
    <w:rsid w:val="00062CE6"/>
    <w:rsid w:val="00066F32"/>
    <w:rsid w:val="00074A29"/>
    <w:rsid w:val="00091578"/>
    <w:rsid w:val="000A0DB4"/>
    <w:rsid w:val="000A53B8"/>
    <w:rsid w:val="000B0C91"/>
    <w:rsid w:val="000B56FD"/>
    <w:rsid w:val="000C16F5"/>
    <w:rsid w:val="000C1D3B"/>
    <w:rsid w:val="000C1DE2"/>
    <w:rsid w:val="000D0E30"/>
    <w:rsid w:val="000D5A75"/>
    <w:rsid w:val="000E4BDA"/>
    <w:rsid w:val="000F1792"/>
    <w:rsid w:val="00100A0F"/>
    <w:rsid w:val="00107017"/>
    <w:rsid w:val="0011339E"/>
    <w:rsid w:val="00120582"/>
    <w:rsid w:val="00123230"/>
    <w:rsid w:val="00123A18"/>
    <w:rsid w:val="0013161F"/>
    <w:rsid w:val="00146238"/>
    <w:rsid w:val="001502C6"/>
    <w:rsid w:val="00155018"/>
    <w:rsid w:val="00160897"/>
    <w:rsid w:val="00161AC9"/>
    <w:rsid w:val="001728DC"/>
    <w:rsid w:val="00173653"/>
    <w:rsid w:val="0018154D"/>
    <w:rsid w:val="00182A7F"/>
    <w:rsid w:val="00191CEB"/>
    <w:rsid w:val="00196402"/>
    <w:rsid w:val="001A2729"/>
    <w:rsid w:val="001A2C20"/>
    <w:rsid w:val="001A2D8F"/>
    <w:rsid w:val="001B4697"/>
    <w:rsid w:val="001C05D8"/>
    <w:rsid w:val="001C28E6"/>
    <w:rsid w:val="001E34C1"/>
    <w:rsid w:val="001E3DB9"/>
    <w:rsid w:val="001F004F"/>
    <w:rsid w:val="001F0663"/>
    <w:rsid w:val="001F5895"/>
    <w:rsid w:val="00200B59"/>
    <w:rsid w:val="00205310"/>
    <w:rsid w:val="002134A7"/>
    <w:rsid w:val="00220933"/>
    <w:rsid w:val="00221693"/>
    <w:rsid w:val="002238DC"/>
    <w:rsid w:val="00224CEB"/>
    <w:rsid w:val="0022649F"/>
    <w:rsid w:val="002272AD"/>
    <w:rsid w:val="00236991"/>
    <w:rsid w:val="00250915"/>
    <w:rsid w:val="00252B15"/>
    <w:rsid w:val="00253969"/>
    <w:rsid w:val="00253CF0"/>
    <w:rsid w:val="0025401D"/>
    <w:rsid w:val="00257B24"/>
    <w:rsid w:val="00260D9F"/>
    <w:rsid w:val="0026487F"/>
    <w:rsid w:val="00270903"/>
    <w:rsid w:val="00273D2E"/>
    <w:rsid w:val="00274F40"/>
    <w:rsid w:val="00284336"/>
    <w:rsid w:val="00284A98"/>
    <w:rsid w:val="00284D45"/>
    <w:rsid w:val="002914DE"/>
    <w:rsid w:val="00291E23"/>
    <w:rsid w:val="00295E71"/>
    <w:rsid w:val="002A4A15"/>
    <w:rsid w:val="002A582C"/>
    <w:rsid w:val="002A6A9E"/>
    <w:rsid w:val="002C7351"/>
    <w:rsid w:val="002C7489"/>
    <w:rsid w:val="002D64C3"/>
    <w:rsid w:val="002E1E32"/>
    <w:rsid w:val="002E6E50"/>
    <w:rsid w:val="003021F6"/>
    <w:rsid w:val="003045D4"/>
    <w:rsid w:val="003145C0"/>
    <w:rsid w:val="003205BA"/>
    <w:rsid w:val="00336C26"/>
    <w:rsid w:val="00336CAA"/>
    <w:rsid w:val="00336CD1"/>
    <w:rsid w:val="00347CD9"/>
    <w:rsid w:val="003561C9"/>
    <w:rsid w:val="003721E5"/>
    <w:rsid w:val="00374B00"/>
    <w:rsid w:val="00384652"/>
    <w:rsid w:val="00386AF4"/>
    <w:rsid w:val="003A51D5"/>
    <w:rsid w:val="003A5A02"/>
    <w:rsid w:val="003A6A23"/>
    <w:rsid w:val="003A6D49"/>
    <w:rsid w:val="003A7275"/>
    <w:rsid w:val="003B4A37"/>
    <w:rsid w:val="003B68E6"/>
    <w:rsid w:val="003C13C2"/>
    <w:rsid w:val="003C5430"/>
    <w:rsid w:val="003C5F25"/>
    <w:rsid w:val="003C6DFB"/>
    <w:rsid w:val="003C6E3A"/>
    <w:rsid w:val="003D1E49"/>
    <w:rsid w:val="003E5A6B"/>
    <w:rsid w:val="00405D64"/>
    <w:rsid w:val="004111CE"/>
    <w:rsid w:val="004123A7"/>
    <w:rsid w:val="004178B4"/>
    <w:rsid w:val="00425400"/>
    <w:rsid w:val="00432D4B"/>
    <w:rsid w:val="0044115F"/>
    <w:rsid w:val="004448E4"/>
    <w:rsid w:val="00450726"/>
    <w:rsid w:val="004579BF"/>
    <w:rsid w:val="004772FF"/>
    <w:rsid w:val="004829B3"/>
    <w:rsid w:val="00483206"/>
    <w:rsid w:val="00487A36"/>
    <w:rsid w:val="0049048D"/>
    <w:rsid w:val="00492F5D"/>
    <w:rsid w:val="00496861"/>
    <w:rsid w:val="004A5984"/>
    <w:rsid w:val="004C7715"/>
    <w:rsid w:val="004D567A"/>
    <w:rsid w:val="004E3A22"/>
    <w:rsid w:val="004E3BF6"/>
    <w:rsid w:val="004E779A"/>
    <w:rsid w:val="004F187C"/>
    <w:rsid w:val="004F406A"/>
    <w:rsid w:val="004F5C9F"/>
    <w:rsid w:val="004F61AB"/>
    <w:rsid w:val="005051BB"/>
    <w:rsid w:val="005061EF"/>
    <w:rsid w:val="00511178"/>
    <w:rsid w:val="00512872"/>
    <w:rsid w:val="0051328E"/>
    <w:rsid w:val="0051377E"/>
    <w:rsid w:val="005172DC"/>
    <w:rsid w:val="005216EB"/>
    <w:rsid w:val="005255DC"/>
    <w:rsid w:val="00545764"/>
    <w:rsid w:val="00556EDA"/>
    <w:rsid w:val="0056018F"/>
    <w:rsid w:val="0056494E"/>
    <w:rsid w:val="00564A2B"/>
    <w:rsid w:val="0057287D"/>
    <w:rsid w:val="00582766"/>
    <w:rsid w:val="0058315F"/>
    <w:rsid w:val="00583B8B"/>
    <w:rsid w:val="00594B27"/>
    <w:rsid w:val="005A0138"/>
    <w:rsid w:val="005A20DB"/>
    <w:rsid w:val="005A38B8"/>
    <w:rsid w:val="005C2489"/>
    <w:rsid w:val="005C6721"/>
    <w:rsid w:val="005E75A0"/>
    <w:rsid w:val="006071F2"/>
    <w:rsid w:val="006077E4"/>
    <w:rsid w:val="00616960"/>
    <w:rsid w:val="00626E07"/>
    <w:rsid w:val="00652A27"/>
    <w:rsid w:val="006566BC"/>
    <w:rsid w:val="00660BAB"/>
    <w:rsid w:val="00661243"/>
    <w:rsid w:val="00665CC5"/>
    <w:rsid w:val="00667688"/>
    <w:rsid w:val="00677FB6"/>
    <w:rsid w:val="00683545"/>
    <w:rsid w:val="00691EEB"/>
    <w:rsid w:val="006A1371"/>
    <w:rsid w:val="006A2C1E"/>
    <w:rsid w:val="006B17DB"/>
    <w:rsid w:val="006B52E8"/>
    <w:rsid w:val="006B7448"/>
    <w:rsid w:val="006E0157"/>
    <w:rsid w:val="006E1470"/>
    <w:rsid w:val="006E3CB3"/>
    <w:rsid w:val="006F34A7"/>
    <w:rsid w:val="007170F1"/>
    <w:rsid w:val="00724DF4"/>
    <w:rsid w:val="00724FB3"/>
    <w:rsid w:val="00735E92"/>
    <w:rsid w:val="007372F2"/>
    <w:rsid w:val="00741B7C"/>
    <w:rsid w:val="00747903"/>
    <w:rsid w:val="00752694"/>
    <w:rsid w:val="007534E6"/>
    <w:rsid w:val="00757CC0"/>
    <w:rsid w:val="007612A4"/>
    <w:rsid w:val="007621AC"/>
    <w:rsid w:val="00763661"/>
    <w:rsid w:val="0079260C"/>
    <w:rsid w:val="007A3CED"/>
    <w:rsid w:val="007B54C7"/>
    <w:rsid w:val="007B7541"/>
    <w:rsid w:val="007D232B"/>
    <w:rsid w:val="007D6FC1"/>
    <w:rsid w:val="007E03F1"/>
    <w:rsid w:val="007E66A4"/>
    <w:rsid w:val="007F4798"/>
    <w:rsid w:val="007F7591"/>
    <w:rsid w:val="00807208"/>
    <w:rsid w:val="008205D0"/>
    <w:rsid w:val="008272A6"/>
    <w:rsid w:val="00837633"/>
    <w:rsid w:val="00844FF2"/>
    <w:rsid w:val="0085059B"/>
    <w:rsid w:val="0085084F"/>
    <w:rsid w:val="008642D6"/>
    <w:rsid w:val="00883119"/>
    <w:rsid w:val="00891DA9"/>
    <w:rsid w:val="00893672"/>
    <w:rsid w:val="008C1144"/>
    <w:rsid w:val="008C1571"/>
    <w:rsid w:val="008C2CE3"/>
    <w:rsid w:val="008C7957"/>
    <w:rsid w:val="008C7E3C"/>
    <w:rsid w:val="008F4A76"/>
    <w:rsid w:val="008F4CBB"/>
    <w:rsid w:val="00900C03"/>
    <w:rsid w:val="009155B4"/>
    <w:rsid w:val="00927378"/>
    <w:rsid w:val="00950801"/>
    <w:rsid w:val="00973934"/>
    <w:rsid w:val="00982BCB"/>
    <w:rsid w:val="009838B6"/>
    <w:rsid w:val="00996192"/>
    <w:rsid w:val="009964BA"/>
    <w:rsid w:val="009A4AA9"/>
    <w:rsid w:val="009B1572"/>
    <w:rsid w:val="009B1BE8"/>
    <w:rsid w:val="009B3231"/>
    <w:rsid w:val="009D01BC"/>
    <w:rsid w:val="009D47A8"/>
    <w:rsid w:val="009E06D7"/>
    <w:rsid w:val="009F3C2B"/>
    <w:rsid w:val="00A0289D"/>
    <w:rsid w:val="00A04FF4"/>
    <w:rsid w:val="00A15694"/>
    <w:rsid w:val="00A173C2"/>
    <w:rsid w:val="00A21CE7"/>
    <w:rsid w:val="00A27C73"/>
    <w:rsid w:val="00A31AC4"/>
    <w:rsid w:val="00A362E5"/>
    <w:rsid w:val="00A37EFE"/>
    <w:rsid w:val="00A4684F"/>
    <w:rsid w:val="00A477F7"/>
    <w:rsid w:val="00A54047"/>
    <w:rsid w:val="00A817B8"/>
    <w:rsid w:val="00A82CCE"/>
    <w:rsid w:val="00A83C76"/>
    <w:rsid w:val="00A96184"/>
    <w:rsid w:val="00AA5426"/>
    <w:rsid w:val="00AB36D4"/>
    <w:rsid w:val="00AB7677"/>
    <w:rsid w:val="00AC0660"/>
    <w:rsid w:val="00AC5DFB"/>
    <w:rsid w:val="00AD25BC"/>
    <w:rsid w:val="00AD586E"/>
    <w:rsid w:val="00AD675E"/>
    <w:rsid w:val="00AF1D56"/>
    <w:rsid w:val="00AF6338"/>
    <w:rsid w:val="00AF6CB3"/>
    <w:rsid w:val="00B025B2"/>
    <w:rsid w:val="00B10882"/>
    <w:rsid w:val="00B208B9"/>
    <w:rsid w:val="00B22ECA"/>
    <w:rsid w:val="00B40820"/>
    <w:rsid w:val="00B55772"/>
    <w:rsid w:val="00B55E9C"/>
    <w:rsid w:val="00B661F6"/>
    <w:rsid w:val="00B67128"/>
    <w:rsid w:val="00B77EF4"/>
    <w:rsid w:val="00B81D12"/>
    <w:rsid w:val="00B86D6D"/>
    <w:rsid w:val="00BA3068"/>
    <w:rsid w:val="00BA7F2A"/>
    <w:rsid w:val="00BD7D7E"/>
    <w:rsid w:val="00BE72FF"/>
    <w:rsid w:val="00BF19F8"/>
    <w:rsid w:val="00C03940"/>
    <w:rsid w:val="00C12E6A"/>
    <w:rsid w:val="00C17B52"/>
    <w:rsid w:val="00C2194F"/>
    <w:rsid w:val="00C22B13"/>
    <w:rsid w:val="00C37C85"/>
    <w:rsid w:val="00C4094F"/>
    <w:rsid w:val="00C41D3B"/>
    <w:rsid w:val="00C43265"/>
    <w:rsid w:val="00C44657"/>
    <w:rsid w:val="00C467F2"/>
    <w:rsid w:val="00C46B86"/>
    <w:rsid w:val="00C523B6"/>
    <w:rsid w:val="00C5340D"/>
    <w:rsid w:val="00C554F3"/>
    <w:rsid w:val="00C55E3F"/>
    <w:rsid w:val="00C60F0A"/>
    <w:rsid w:val="00C7328D"/>
    <w:rsid w:val="00C83B07"/>
    <w:rsid w:val="00C86EF3"/>
    <w:rsid w:val="00C91E2C"/>
    <w:rsid w:val="00CA2CC0"/>
    <w:rsid w:val="00CB0C3D"/>
    <w:rsid w:val="00CB7F64"/>
    <w:rsid w:val="00CC23B0"/>
    <w:rsid w:val="00CC661F"/>
    <w:rsid w:val="00CD66C2"/>
    <w:rsid w:val="00CD76E8"/>
    <w:rsid w:val="00CE0769"/>
    <w:rsid w:val="00CE3650"/>
    <w:rsid w:val="00CE5DCA"/>
    <w:rsid w:val="00D056E4"/>
    <w:rsid w:val="00D06DFD"/>
    <w:rsid w:val="00D1130E"/>
    <w:rsid w:val="00D138F1"/>
    <w:rsid w:val="00D444D5"/>
    <w:rsid w:val="00D447D4"/>
    <w:rsid w:val="00D46886"/>
    <w:rsid w:val="00D46E14"/>
    <w:rsid w:val="00D5218D"/>
    <w:rsid w:val="00D62A21"/>
    <w:rsid w:val="00D67523"/>
    <w:rsid w:val="00D82426"/>
    <w:rsid w:val="00D84B8D"/>
    <w:rsid w:val="00D86FD3"/>
    <w:rsid w:val="00D96168"/>
    <w:rsid w:val="00DA2090"/>
    <w:rsid w:val="00DB0079"/>
    <w:rsid w:val="00DB1940"/>
    <w:rsid w:val="00DB54F3"/>
    <w:rsid w:val="00DD4089"/>
    <w:rsid w:val="00DE1474"/>
    <w:rsid w:val="00DF5790"/>
    <w:rsid w:val="00E00BC3"/>
    <w:rsid w:val="00E156BC"/>
    <w:rsid w:val="00E21B6C"/>
    <w:rsid w:val="00E225AB"/>
    <w:rsid w:val="00E246EB"/>
    <w:rsid w:val="00E27F9E"/>
    <w:rsid w:val="00E31A79"/>
    <w:rsid w:val="00E44D7E"/>
    <w:rsid w:val="00E5288A"/>
    <w:rsid w:val="00E5438F"/>
    <w:rsid w:val="00E67782"/>
    <w:rsid w:val="00E67784"/>
    <w:rsid w:val="00E76CED"/>
    <w:rsid w:val="00E85806"/>
    <w:rsid w:val="00E93D07"/>
    <w:rsid w:val="00E957A6"/>
    <w:rsid w:val="00EB0679"/>
    <w:rsid w:val="00EC718C"/>
    <w:rsid w:val="00EE534B"/>
    <w:rsid w:val="00EF015E"/>
    <w:rsid w:val="00EF1026"/>
    <w:rsid w:val="00EF21F0"/>
    <w:rsid w:val="00EF392E"/>
    <w:rsid w:val="00F00200"/>
    <w:rsid w:val="00F03584"/>
    <w:rsid w:val="00F13039"/>
    <w:rsid w:val="00F13B86"/>
    <w:rsid w:val="00F1485B"/>
    <w:rsid w:val="00F156AC"/>
    <w:rsid w:val="00F222FC"/>
    <w:rsid w:val="00F43DC8"/>
    <w:rsid w:val="00F45E7C"/>
    <w:rsid w:val="00F52D91"/>
    <w:rsid w:val="00F55DEB"/>
    <w:rsid w:val="00F60D68"/>
    <w:rsid w:val="00F71EF4"/>
    <w:rsid w:val="00F74DA8"/>
    <w:rsid w:val="00F83F2B"/>
    <w:rsid w:val="00F878B8"/>
    <w:rsid w:val="00FA2A35"/>
    <w:rsid w:val="00FC56EA"/>
    <w:rsid w:val="00FC6FA4"/>
    <w:rsid w:val="00FD1703"/>
    <w:rsid w:val="0DC01987"/>
    <w:rsid w:val="181944F9"/>
    <w:rsid w:val="19A491E7"/>
    <w:rsid w:val="1C5BAA97"/>
    <w:rsid w:val="20938055"/>
    <w:rsid w:val="267CE858"/>
    <w:rsid w:val="450B44DF"/>
    <w:rsid w:val="45951F58"/>
    <w:rsid w:val="4E4C8287"/>
    <w:rsid w:val="50D8B924"/>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customStyle="1" w:styleId="Mencinsinresolver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customStyle="1" w:styleId="Ttulo2Car">
    <w:name w:val="Título 2 Car"/>
    <w:basedOn w:val="Fuentedeprrafopredeter"/>
    <w:link w:val="Ttulo2"/>
    <w:semiHidden/>
    <w:rsid w:val="002E1E32"/>
    <w:rPr>
      <w:rFonts w:asciiTheme="majorHAnsi" w:eastAsiaTheme="majorEastAsia" w:hAnsiTheme="majorHAnsi" w:cstheme="majorBidi"/>
      <w:color w:val="365F91" w:themeColor="accent1" w:themeShade="BF"/>
      <w:sz w:val="26"/>
      <w:szCs w:val="26"/>
      <w:lang w:val="es-ES" w:eastAsia="es-ES"/>
    </w:rPr>
  </w:style>
  <w:style w:type="character" w:customStyle="1" w:styleId="Ttulo4Car">
    <w:name w:val="Título 4 Car"/>
    <w:basedOn w:val="Fuentedeprrafopredeter"/>
    <w:link w:val="Ttulo4"/>
    <w:semiHidden/>
    <w:rsid w:val="009D01BC"/>
    <w:rPr>
      <w:rFonts w:asciiTheme="majorHAnsi" w:eastAsiaTheme="majorEastAsia" w:hAnsiTheme="majorHAnsi" w:cstheme="majorBidi"/>
      <w:i/>
      <w:iCs/>
      <w:color w:val="365F91" w:themeColor="accent1" w:themeShade="BF"/>
      <w:sz w:val="24"/>
      <w:szCs w:val="24"/>
      <w:lang w:val="es-ES" w:eastAsia="es-ES"/>
    </w:rPr>
  </w:style>
  <w:style w:type="character" w:customStyle="1" w:styleId="Ttulo5Car">
    <w:name w:val="Título 5 Car"/>
    <w:basedOn w:val="Fuentedeprrafopredeter"/>
    <w:link w:val="Ttulo5"/>
    <w:semiHidden/>
    <w:rsid w:val="0051377E"/>
    <w:rPr>
      <w:rFonts w:asciiTheme="majorHAnsi" w:eastAsiaTheme="majorEastAsia" w:hAnsiTheme="majorHAnsi" w:cstheme="majorBidi"/>
      <w:color w:val="365F91" w:themeColor="accent1" w:themeShade="BF"/>
      <w:sz w:val="24"/>
      <w:szCs w:val="24"/>
      <w:lang w:val="es-ES" w:eastAsia="es-ES"/>
    </w:rPr>
  </w:style>
  <w:style w:type="paragraph" w:styleId="NormalWeb">
    <w:name w:val="Normal (Web)"/>
    <w:basedOn w:val="Normal"/>
    <w:semiHidden/>
    <w:unhideWhenUsed/>
    <w:rsid w:val="002914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forms.gle/FgsFCrxVtDY7Xqcm9"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2.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4</Pages>
  <Words>781</Words>
  <Characters>4301</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1</vt:lpstr>
    </vt:vector>
  </TitlesOfParts>
  <Company>MINCOM</Company>
  <LinksUpToDate>false</LinksUpToDate>
  <CharactersWithSpaces>5072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PAO RAMIREZ ENRIQUEZ</cp:lastModifiedBy>
  <cp:revision>114</cp:revision>
  <cp:lastPrinted>2025-04-10T19:51:00Z</cp:lastPrinted>
  <dcterms:created xsi:type="dcterms:W3CDTF">2026-02-20T13:54:00Z</dcterms:created>
  <dcterms:modified xsi:type="dcterms:W3CDTF">2026-03-12T16:02:00Z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